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D70" w:rsidRPr="00E46E9F" w:rsidRDefault="007C2D70" w:rsidP="006A6ED9">
      <w:pPr>
        <w:widowControl w:val="0"/>
        <w:autoSpaceDE w:val="0"/>
        <w:autoSpaceDN w:val="0"/>
        <w:spacing w:before="64" w:after="0" w:line="363" w:lineRule="exact"/>
        <w:ind w:right="1093" w:firstLine="709"/>
        <w:jc w:val="center"/>
        <w:outlineLvl w:val="0"/>
        <w:rPr>
          <w:rFonts w:ascii="Times New Roman" w:hAnsi="Times New Roman"/>
          <w:b/>
          <w:bCs/>
          <w:sz w:val="28"/>
          <w:szCs w:val="28"/>
        </w:rPr>
      </w:pPr>
      <w:r w:rsidRPr="00E46E9F">
        <w:rPr>
          <w:rFonts w:ascii="Times New Roman" w:hAnsi="Times New Roman"/>
          <w:b/>
          <w:bCs/>
          <w:sz w:val="28"/>
          <w:szCs w:val="28"/>
        </w:rPr>
        <w:t>ТЕМА</w:t>
      </w:r>
      <w:r w:rsidRPr="00E46E9F">
        <w:rPr>
          <w:rFonts w:ascii="Times New Roman" w:hAnsi="Times New Roman"/>
          <w:b/>
          <w:bCs/>
          <w:spacing w:val="-2"/>
          <w:sz w:val="28"/>
          <w:szCs w:val="28"/>
        </w:rPr>
        <w:t xml:space="preserve"> </w:t>
      </w:r>
      <w:r w:rsidRPr="00E46E9F">
        <w:rPr>
          <w:rFonts w:ascii="Times New Roman" w:hAnsi="Times New Roman"/>
          <w:b/>
          <w:bCs/>
          <w:sz w:val="28"/>
          <w:szCs w:val="28"/>
        </w:rPr>
        <w:t>№ 12</w:t>
      </w:r>
    </w:p>
    <w:p w:rsidR="007C2D70" w:rsidRPr="00E46E9F" w:rsidRDefault="007C2D70" w:rsidP="006A6ED9">
      <w:pPr>
        <w:widowControl w:val="0"/>
        <w:autoSpaceDE w:val="0"/>
        <w:autoSpaceDN w:val="0"/>
        <w:spacing w:before="4" w:after="0" w:line="232" w:lineRule="auto"/>
        <w:ind w:right="619" w:firstLine="709"/>
        <w:jc w:val="center"/>
        <w:rPr>
          <w:rFonts w:ascii="Times New Roman" w:hAnsi="Times New Roman"/>
          <w:b/>
          <w:bCs/>
          <w:sz w:val="28"/>
          <w:szCs w:val="28"/>
        </w:rPr>
      </w:pPr>
      <w:r w:rsidRPr="00E46E9F">
        <w:rPr>
          <w:rFonts w:ascii="Times New Roman" w:hAnsi="Times New Roman"/>
          <w:b/>
          <w:sz w:val="28"/>
          <w:szCs w:val="28"/>
        </w:rPr>
        <w:t>ПРОИЗВОДС</w:t>
      </w:r>
      <w:r>
        <w:rPr>
          <w:rFonts w:ascii="Times New Roman" w:hAnsi="Times New Roman"/>
          <w:b/>
          <w:sz w:val="28"/>
          <w:szCs w:val="28"/>
        </w:rPr>
        <w:t>ТВО ПО ПЕРЕСМОТРУ СУДЕБНЫХ РЕШЕНИЙ</w:t>
      </w:r>
      <w:r w:rsidRPr="00E46E9F">
        <w:rPr>
          <w:rFonts w:ascii="Times New Roman" w:hAnsi="Times New Roman"/>
          <w:b/>
          <w:sz w:val="28"/>
          <w:szCs w:val="28"/>
        </w:rPr>
        <w:t xml:space="preserve"> </w:t>
      </w:r>
      <w:r w:rsidRPr="00E46E9F">
        <w:rPr>
          <w:rFonts w:ascii="Times New Roman" w:hAnsi="Times New Roman"/>
          <w:b/>
          <w:spacing w:val="-77"/>
          <w:sz w:val="28"/>
          <w:szCs w:val="28"/>
        </w:rPr>
        <w:t xml:space="preserve"> </w:t>
      </w:r>
      <w:r w:rsidRPr="00E46E9F">
        <w:rPr>
          <w:rFonts w:ascii="Times New Roman" w:hAnsi="Times New Roman"/>
          <w:b/>
          <w:sz w:val="28"/>
          <w:szCs w:val="28"/>
        </w:rPr>
        <w:t>ПО НОВЫМ ИЛИ ВНОВЬ ОТКРЫВШИМСЯ</w:t>
      </w:r>
      <w:r w:rsidRPr="00E46E9F">
        <w:rPr>
          <w:rFonts w:ascii="Times New Roman" w:hAnsi="Times New Roman"/>
          <w:b/>
          <w:spacing w:val="1"/>
          <w:sz w:val="28"/>
          <w:szCs w:val="28"/>
        </w:rPr>
        <w:t xml:space="preserve"> </w:t>
      </w:r>
      <w:r w:rsidRPr="00E46E9F">
        <w:rPr>
          <w:rFonts w:ascii="Times New Roman" w:hAnsi="Times New Roman"/>
          <w:b/>
          <w:sz w:val="28"/>
          <w:szCs w:val="28"/>
        </w:rPr>
        <w:t xml:space="preserve">ОБСТОЯТЕЛЬСТВАМ. </w:t>
      </w:r>
      <w:r>
        <w:rPr>
          <w:rFonts w:ascii="Times New Roman" w:hAnsi="Times New Roman"/>
          <w:b/>
          <w:bCs/>
          <w:sz w:val="28"/>
          <w:szCs w:val="28"/>
        </w:rPr>
        <w:t>ИСПОЛНИТЕЛЬНОЕ</w:t>
      </w:r>
      <w:r w:rsidRPr="00E46E9F">
        <w:rPr>
          <w:rFonts w:ascii="Times New Roman" w:hAnsi="Times New Roman"/>
          <w:b/>
          <w:bCs/>
          <w:sz w:val="28"/>
          <w:szCs w:val="28"/>
        </w:rPr>
        <w:t xml:space="preserve"> ПРОИЗВОДСТВ</w:t>
      </w:r>
      <w:r>
        <w:rPr>
          <w:rFonts w:ascii="Times New Roman" w:hAnsi="Times New Roman"/>
          <w:b/>
          <w:bCs/>
          <w:sz w:val="28"/>
          <w:szCs w:val="28"/>
        </w:rPr>
        <w:t>О</w:t>
      </w:r>
    </w:p>
    <w:p w:rsidR="007C2D70" w:rsidRPr="00E46E9F" w:rsidRDefault="007C2D70" w:rsidP="006A6ED9">
      <w:pPr>
        <w:widowControl w:val="0"/>
        <w:autoSpaceDE w:val="0"/>
        <w:autoSpaceDN w:val="0"/>
        <w:spacing w:before="4" w:after="0" w:line="232" w:lineRule="auto"/>
        <w:ind w:right="619" w:firstLine="709"/>
        <w:jc w:val="center"/>
        <w:rPr>
          <w:rFonts w:ascii="Times New Roman" w:hAnsi="Times New Roman"/>
          <w:b/>
          <w:sz w:val="28"/>
          <w:szCs w:val="28"/>
        </w:rPr>
      </w:pPr>
    </w:p>
    <w:p w:rsidR="007C2D70" w:rsidRPr="00E46E9F" w:rsidRDefault="007C2D70" w:rsidP="006A6ED9">
      <w:pPr>
        <w:widowControl w:val="0"/>
        <w:autoSpaceDE w:val="0"/>
        <w:autoSpaceDN w:val="0"/>
        <w:spacing w:before="3" w:after="0" w:line="240" w:lineRule="auto"/>
        <w:ind w:firstLine="709"/>
        <w:jc w:val="center"/>
        <w:rPr>
          <w:rFonts w:ascii="Times New Roman" w:hAnsi="Times New Roman"/>
          <w:b/>
          <w:sz w:val="28"/>
          <w:szCs w:val="28"/>
        </w:rPr>
      </w:pPr>
    </w:p>
    <w:p w:rsidR="007C2D70" w:rsidRPr="00E46E9F" w:rsidRDefault="007C2D70" w:rsidP="006A6ED9">
      <w:pPr>
        <w:widowControl w:val="0"/>
        <w:autoSpaceDE w:val="0"/>
        <w:autoSpaceDN w:val="0"/>
        <w:spacing w:after="0" w:line="363" w:lineRule="exact"/>
        <w:ind w:right="1092" w:firstLine="709"/>
        <w:jc w:val="center"/>
        <w:outlineLvl w:val="0"/>
        <w:rPr>
          <w:rFonts w:ascii="Times New Roman" w:hAnsi="Times New Roman"/>
          <w:b/>
          <w:bCs/>
          <w:sz w:val="28"/>
          <w:szCs w:val="28"/>
        </w:rPr>
      </w:pPr>
      <w:r w:rsidRPr="00E46E9F">
        <w:rPr>
          <w:rFonts w:ascii="Times New Roman" w:hAnsi="Times New Roman"/>
          <w:b/>
          <w:bCs/>
          <w:sz w:val="28"/>
          <w:szCs w:val="28"/>
        </w:rPr>
        <w:t>ПЛАН</w:t>
      </w:r>
    </w:p>
    <w:p w:rsidR="007C2D70" w:rsidRPr="00E46E9F" w:rsidRDefault="007C2D70" w:rsidP="006A6ED9">
      <w:pPr>
        <w:widowControl w:val="0"/>
        <w:numPr>
          <w:ilvl w:val="0"/>
          <w:numId w:val="11"/>
        </w:numPr>
        <w:tabs>
          <w:tab w:val="left" w:pos="1284"/>
        </w:tabs>
        <w:autoSpaceDE w:val="0"/>
        <w:autoSpaceDN w:val="0"/>
        <w:spacing w:before="4" w:after="0" w:line="232" w:lineRule="auto"/>
        <w:ind w:right="230" w:firstLine="709"/>
        <w:jc w:val="both"/>
        <w:rPr>
          <w:rFonts w:ascii="Times New Roman" w:hAnsi="Times New Roman"/>
          <w:sz w:val="28"/>
          <w:szCs w:val="28"/>
        </w:rPr>
      </w:pPr>
      <w:r w:rsidRPr="00E46E9F">
        <w:rPr>
          <w:rFonts w:ascii="Times New Roman" w:hAnsi="Times New Roman"/>
          <w:sz w:val="28"/>
          <w:szCs w:val="28"/>
        </w:rPr>
        <w:t>Характеристика</w:t>
      </w:r>
      <w:r w:rsidRPr="00E46E9F">
        <w:rPr>
          <w:rFonts w:ascii="Times New Roman" w:hAnsi="Times New Roman"/>
          <w:spacing w:val="1"/>
          <w:sz w:val="28"/>
          <w:szCs w:val="28"/>
        </w:rPr>
        <w:t xml:space="preserve"> </w:t>
      </w:r>
      <w:r w:rsidRPr="00E46E9F">
        <w:rPr>
          <w:rFonts w:ascii="Times New Roman" w:hAnsi="Times New Roman"/>
          <w:sz w:val="28"/>
          <w:szCs w:val="28"/>
        </w:rPr>
        <w:t>пересмотра</w:t>
      </w:r>
      <w:r w:rsidRPr="00E46E9F">
        <w:rPr>
          <w:rFonts w:ascii="Times New Roman" w:hAnsi="Times New Roman"/>
          <w:spacing w:val="1"/>
          <w:sz w:val="28"/>
          <w:szCs w:val="28"/>
        </w:rPr>
        <w:t xml:space="preserve"> </w:t>
      </w:r>
      <w:r w:rsidRPr="00E46E9F">
        <w:rPr>
          <w:rFonts w:ascii="Times New Roman" w:hAnsi="Times New Roman"/>
          <w:sz w:val="28"/>
          <w:szCs w:val="28"/>
        </w:rPr>
        <w:t>судебных</w:t>
      </w:r>
      <w:r w:rsidRPr="00E46E9F">
        <w:rPr>
          <w:rFonts w:ascii="Times New Roman" w:hAnsi="Times New Roman"/>
          <w:spacing w:val="1"/>
          <w:sz w:val="28"/>
          <w:szCs w:val="28"/>
        </w:rPr>
        <w:t xml:space="preserve"> </w:t>
      </w:r>
      <w:r w:rsidRPr="00E46E9F">
        <w:rPr>
          <w:rFonts w:ascii="Times New Roman" w:hAnsi="Times New Roman"/>
          <w:sz w:val="28"/>
          <w:szCs w:val="28"/>
        </w:rPr>
        <w:t>актов</w:t>
      </w:r>
      <w:r w:rsidRPr="00E46E9F">
        <w:rPr>
          <w:rFonts w:ascii="Times New Roman" w:hAnsi="Times New Roman"/>
          <w:spacing w:val="1"/>
          <w:sz w:val="28"/>
          <w:szCs w:val="28"/>
        </w:rPr>
        <w:t xml:space="preserve"> </w:t>
      </w:r>
      <w:r w:rsidRPr="00E46E9F">
        <w:rPr>
          <w:rFonts w:ascii="Times New Roman" w:hAnsi="Times New Roman"/>
          <w:sz w:val="28"/>
          <w:szCs w:val="28"/>
        </w:rPr>
        <w:t>по</w:t>
      </w:r>
      <w:r w:rsidRPr="00E46E9F">
        <w:rPr>
          <w:rFonts w:ascii="Times New Roman" w:hAnsi="Times New Roman"/>
          <w:spacing w:val="1"/>
          <w:sz w:val="28"/>
          <w:szCs w:val="28"/>
        </w:rPr>
        <w:t xml:space="preserve"> </w:t>
      </w:r>
      <w:r w:rsidRPr="00E46E9F">
        <w:rPr>
          <w:rFonts w:ascii="Times New Roman" w:hAnsi="Times New Roman"/>
          <w:sz w:val="28"/>
          <w:szCs w:val="28"/>
        </w:rPr>
        <w:t>новым</w:t>
      </w:r>
      <w:r w:rsidRPr="00E46E9F">
        <w:rPr>
          <w:rFonts w:ascii="Times New Roman" w:hAnsi="Times New Roman"/>
          <w:spacing w:val="1"/>
          <w:sz w:val="28"/>
          <w:szCs w:val="28"/>
        </w:rPr>
        <w:t xml:space="preserve"> </w:t>
      </w:r>
      <w:r w:rsidRPr="00E46E9F">
        <w:rPr>
          <w:rFonts w:ascii="Times New Roman" w:hAnsi="Times New Roman"/>
          <w:sz w:val="28"/>
          <w:szCs w:val="28"/>
        </w:rPr>
        <w:t>или</w:t>
      </w:r>
      <w:r w:rsidRPr="00E46E9F">
        <w:rPr>
          <w:rFonts w:ascii="Times New Roman" w:hAnsi="Times New Roman"/>
          <w:spacing w:val="-77"/>
          <w:sz w:val="28"/>
          <w:szCs w:val="28"/>
        </w:rPr>
        <w:t xml:space="preserve"> </w:t>
      </w:r>
      <w:r w:rsidRPr="00E46E9F">
        <w:rPr>
          <w:rFonts w:ascii="Times New Roman" w:hAnsi="Times New Roman"/>
          <w:sz w:val="28"/>
          <w:szCs w:val="28"/>
        </w:rPr>
        <w:t>вновь</w:t>
      </w:r>
      <w:r w:rsidRPr="00E46E9F">
        <w:rPr>
          <w:rFonts w:ascii="Times New Roman" w:hAnsi="Times New Roman"/>
          <w:spacing w:val="1"/>
          <w:sz w:val="28"/>
          <w:szCs w:val="28"/>
        </w:rPr>
        <w:t xml:space="preserve"> </w:t>
      </w:r>
      <w:r w:rsidRPr="00E46E9F">
        <w:rPr>
          <w:rFonts w:ascii="Times New Roman" w:hAnsi="Times New Roman"/>
          <w:sz w:val="28"/>
          <w:szCs w:val="28"/>
        </w:rPr>
        <w:t>открывшимся</w:t>
      </w:r>
      <w:r w:rsidRPr="00E46E9F">
        <w:rPr>
          <w:rFonts w:ascii="Times New Roman" w:hAnsi="Times New Roman"/>
          <w:spacing w:val="1"/>
          <w:sz w:val="28"/>
          <w:szCs w:val="28"/>
        </w:rPr>
        <w:t xml:space="preserve"> </w:t>
      </w:r>
      <w:r w:rsidRPr="00E46E9F">
        <w:rPr>
          <w:rFonts w:ascii="Times New Roman" w:hAnsi="Times New Roman"/>
          <w:sz w:val="28"/>
          <w:szCs w:val="28"/>
        </w:rPr>
        <w:t>обстоятельствам</w:t>
      </w:r>
      <w:r w:rsidRPr="00E46E9F">
        <w:rPr>
          <w:rFonts w:ascii="Times New Roman" w:hAnsi="Times New Roman"/>
          <w:spacing w:val="1"/>
          <w:sz w:val="28"/>
          <w:szCs w:val="28"/>
        </w:rPr>
        <w:t xml:space="preserve"> </w:t>
      </w:r>
      <w:r w:rsidRPr="00E46E9F">
        <w:rPr>
          <w:rFonts w:ascii="Times New Roman" w:hAnsi="Times New Roman"/>
          <w:sz w:val="28"/>
          <w:szCs w:val="28"/>
        </w:rPr>
        <w:t>как</w:t>
      </w:r>
      <w:r w:rsidRPr="00E46E9F">
        <w:rPr>
          <w:rFonts w:ascii="Times New Roman" w:hAnsi="Times New Roman"/>
          <w:spacing w:val="1"/>
          <w:sz w:val="28"/>
          <w:szCs w:val="28"/>
        </w:rPr>
        <w:t xml:space="preserve"> </w:t>
      </w:r>
      <w:r w:rsidRPr="00E46E9F">
        <w:rPr>
          <w:rFonts w:ascii="Times New Roman" w:hAnsi="Times New Roman"/>
          <w:sz w:val="28"/>
          <w:szCs w:val="28"/>
        </w:rPr>
        <w:t>самостоятельных</w:t>
      </w:r>
      <w:r w:rsidRPr="00E46E9F">
        <w:rPr>
          <w:rFonts w:ascii="Times New Roman" w:hAnsi="Times New Roman"/>
          <w:spacing w:val="1"/>
          <w:sz w:val="28"/>
          <w:szCs w:val="28"/>
        </w:rPr>
        <w:t xml:space="preserve"> </w:t>
      </w:r>
      <w:r w:rsidRPr="00E46E9F">
        <w:rPr>
          <w:rFonts w:ascii="Times New Roman" w:hAnsi="Times New Roman"/>
          <w:sz w:val="28"/>
          <w:szCs w:val="28"/>
        </w:rPr>
        <w:t>стадии</w:t>
      </w:r>
      <w:r w:rsidRPr="00E46E9F">
        <w:rPr>
          <w:rFonts w:ascii="Times New Roman" w:hAnsi="Times New Roman"/>
          <w:spacing w:val="-2"/>
          <w:sz w:val="28"/>
          <w:szCs w:val="28"/>
        </w:rPr>
        <w:t xml:space="preserve"> </w:t>
      </w:r>
      <w:r w:rsidRPr="00E46E9F">
        <w:rPr>
          <w:rFonts w:ascii="Times New Roman" w:hAnsi="Times New Roman"/>
          <w:sz w:val="28"/>
          <w:szCs w:val="28"/>
        </w:rPr>
        <w:t>арбитражного</w:t>
      </w:r>
      <w:r w:rsidRPr="00E46E9F">
        <w:rPr>
          <w:rFonts w:ascii="Times New Roman" w:hAnsi="Times New Roman"/>
          <w:spacing w:val="-2"/>
          <w:sz w:val="28"/>
          <w:szCs w:val="28"/>
        </w:rPr>
        <w:t xml:space="preserve"> </w:t>
      </w:r>
      <w:r w:rsidRPr="00E46E9F">
        <w:rPr>
          <w:rFonts w:ascii="Times New Roman" w:hAnsi="Times New Roman"/>
          <w:sz w:val="28"/>
          <w:szCs w:val="28"/>
        </w:rPr>
        <w:t>процесса.</w:t>
      </w:r>
    </w:p>
    <w:p w:rsidR="007C2D70" w:rsidRPr="00E46E9F" w:rsidRDefault="007C2D70" w:rsidP="006A6ED9">
      <w:pPr>
        <w:widowControl w:val="0"/>
        <w:numPr>
          <w:ilvl w:val="0"/>
          <w:numId w:val="11"/>
        </w:numPr>
        <w:tabs>
          <w:tab w:val="left" w:pos="1284"/>
        </w:tabs>
        <w:autoSpaceDE w:val="0"/>
        <w:autoSpaceDN w:val="0"/>
        <w:spacing w:before="1" w:after="0" w:line="232" w:lineRule="auto"/>
        <w:ind w:right="229" w:firstLine="709"/>
        <w:jc w:val="both"/>
        <w:rPr>
          <w:rFonts w:ascii="Times New Roman" w:hAnsi="Times New Roman"/>
          <w:sz w:val="28"/>
          <w:szCs w:val="28"/>
        </w:rPr>
      </w:pPr>
      <w:r w:rsidRPr="00E46E9F">
        <w:rPr>
          <w:rFonts w:ascii="Times New Roman" w:hAnsi="Times New Roman"/>
          <w:sz w:val="28"/>
          <w:szCs w:val="28"/>
        </w:rPr>
        <w:t>Особенности производства по пересмотру судебных актов по</w:t>
      </w:r>
      <w:r w:rsidRPr="00E46E9F">
        <w:rPr>
          <w:rFonts w:ascii="Times New Roman" w:hAnsi="Times New Roman"/>
          <w:spacing w:val="1"/>
          <w:sz w:val="28"/>
          <w:szCs w:val="28"/>
        </w:rPr>
        <w:t xml:space="preserve"> </w:t>
      </w:r>
      <w:r w:rsidRPr="00E46E9F">
        <w:rPr>
          <w:rFonts w:ascii="Times New Roman" w:hAnsi="Times New Roman"/>
          <w:sz w:val="28"/>
          <w:szCs w:val="28"/>
        </w:rPr>
        <w:t>новым</w:t>
      </w:r>
      <w:r w:rsidRPr="00E46E9F">
        <w:rPr>
          <w:rFonts w:ascii="Times New Roman" w:hAnsi="Times New Roman"/>
          <w:spacing w:val="-3"/>
          <w:sz w:val="28"/>
          <w:szCs w:val="28"/>
        </w:rPr>
        <w:t xml:space="preserve"> </w:t>
      </w:r>
      <w:r w:rsidRPr="00E46E9F">
        <w:rPr>
          <w:rFonts w:ascii="Times New Roman" w:hAnsi="Times New Roman"/>
          <w:sz w:val="28"/>
          <w:szCs w:val="28"/>
        </w:rPr>
        <w:t>или</w:t>
      </w:r>
      <w:r w:rsidRPr="00E46E9F">
        <w:rPr>
          <w:rFonts w:ascii="Times New Roman" w:hAnsi="Times New Roman"/>
          <w:spacing w:val="-1"/>
          <w:sz w:val="28"/>
          <w:szCs w:val="28"/>
        </w:rPr>
        <w:t xml:space="preserve"> </w:t>
      </w:r>
      <w:r w:rsidRPr="00E46E9F">
        <w:rPr>
          <w:rFonts w:ascii="Times New Roman" w:hAnsi="Times New Roman"/>
          <w:sz w:val="28"/>
          <w:szCs w:val="28"/>
        </w:rPr>
        <w:t>вновь</w:t>
      </w:r>
      <w:r w:rsidRPr="00E46E9F">
        <w:rPr>
          <w:rFonts w:ascii="Times New Roman" w:hAnsi="Times New Roman"/>
          <w:spacing w:val="-2"/>
          <w:sz w:val="28"/>
          <w:szCs w:val="28"/>
        </w:rPr>
        <w:t xml:space="preserve"> </w:t>
      </w:r>
      <w:r w:rsidRPr="00E46E9F">
        <w:rPr>
          <w:rFonts w:ascii="Times New Roman" w:hAnsi="Times New Roman"/>
          <w:sz w:val="28"/>
          <w:szCs w:val="28"/>
        </w:rPr>
        <w:t>открывшимся</w:t>
      </w:r>
      <w:r w:rsidRPr="00E46E9F">
        <w:rPr>
          <w:rFonts w:ascii="Times New Roman" w:hAnsi="Times New Roman"/>
          <w:spacing w:val="-2"/>
          <w:sz w:val="28"/>
          <w:szCs w:val="28"/>
        </w:rPr>
        <w:t xml:space="preserve"> </w:t>
      </w:r>
      <w:r w:rsidRPr="00E46E9F">
        <w:rPr>
          <w:rFonts w:ascii="Times New Roman" w:hAnsi="Times New Roman"/>
          <w:sz w:val="28"/>
          <w:szCs w:val="28"/>
        </w:rPr>
        <w:t>обстоятельствам.</w:t>
      </w:r>
    </w:p>
    <w:p w:rsidR="007C2D70" w:rsidRDefault="007C2D70" w:rsidP="006A6ED9">
      <w:pPr>
        <w:widowControl w:val="0"/>
        <w:tabs>
          <w:tab w:val="left" w:pos="1284"/>
        </w:tabs>
        <w:autoSpaceDE w:val="0"/>
        <w:autoSpaceDN w:val="0"/>
        <w:spacing w:before="1" w:after="0" w:line="232" w:lineRule="auto"/>
        <w:ind w:left="1283" w:right="229" w:firstLine="709"/>
        <w:jc w:val="both"/>
        <w:rPr>
          <w:rFonts w:ascii="Times New Roman" w:hAnsi="Times New Roman"/>
          <w:sz w:val="28"/>
          <w:szCs w:val="28"/>
        </w:rPr>
      </w:pPr>
      <w:r w:rsidRPr="00831ACF">
        <w:rPr>
          <w:rFonts w:ascii="Times New Roman" w:hAnsi="Times New Roman"/>
          <w:sz w:val="28"/>
          <w:szCs w:val="28"/>
        </w:rPr>
        <w:t>3. Понятие, правовое регулирование и органы исполнительного производства</w:t>
      </w:r>
    </w:p>
    <w:p w:rsidR="007C2D70" w:rsidRPr="00E46E9F" w:rsidRDefault="007C2D70" w:rsidP="006A6ED9">
      <w:pPr>
        <w:widowControl w:val="0"/>
        <w:tabs>
          <w:tab w:val="left" w:pos="1284"/>
        </w:tabs>
        <w:autoSpaceDE w:val="0"/>
        <w:autoSpaceDN w:val="0"/>
        <w:spacing w:before="1" w:after="0" w:line="232" w:lineRule="auto"/>
        <w:ind w:left="1283" w:right="229" w:firstLine="709"/>
        <w:jc w:val="both"/>
        <w:rPr>
          <w:rFonts w:ascii="Times New Roman" w:hAnsi="Times New Roman"/>
          <w:sz w:val="28"/>
          <w:szCs w:val="28"/>
        </w:rPr>
      </w:pPr>
      <w:r w:rsidRPr="00831ACF">
        <w:rPr>
          <w:rFonts w:ascii="Times New Roman" w:hAnsi="Times New Roman"/>
          <w:sz w:val="28"/>
          <w:szCs w:val="28"/>
        </w:rPr>
        <w:t>4. Особенности и порядок исполнения судебных актов арбитражного суда</w:t>
      </w:r>
    </w:p>
    <w:p w:rsidR="007C2D70" w:rsidRPr="00E46E9F" w:rsidRDefault="007C2D70" w:rsidP="006A6ED9">
      <w:pPr>
        <w:widowControl w:val="0"/>
        <w:autoSpaceDE w:val="0"/>
        <w:autoSpaceDN w:val="0"/>
        <w:spacing w:before="1" w:after="0" w:line="240" w:lineRule="auto"/>
        <w:ind w:firstLine="709"/>
        <w:jc w:val="both"/>
        <w:rPr>
          <w:rFonts w:ascii="Times New Roman" w:hAnsi="Times New Roman"/>
          <w:sz w:val="28"/>
          <w:szCs w:val="28"/>
        </w:rPr>
      </w:pPr>
    </w:p>
    <w:p w:rsidR="007C2D70" w:rsidRPr="00E46E9F" w:rsidRDefault="007C2D70" w:rsidP="006A6ED9">
      <w:pPr>
        <w:widowControl w:val="0"/>
        <w:numPr>
          <w:ilvl w:val="1"/>
          <w:numId w:val="10"/>
        </w:numPr>
        <w:tabs>
          <w:tab w:val="left" w:pos="1633"/>
        </w:tabs>
        <w:autoSpaceDE w:val="0"/>
        <w:autoSpaceDN w:val="0"/>
        <w:spacing w:after="0" w:line="232" w:lineRule="auto"/>
        <w:ind w:right="230" w:firstLine="709"/>
        <w:jc w:val="both"/>
        <w:outlineLvl w:val="0"/>
        <w:rPr>
          <w:rFonts w:ascii="Times New Roman" w:hAnsi="Times New Roman"/>
          <w:b/>
          <w:bCs/>
          <w:sz w:val="28"/>
          <w:szCs w:val="28"/>
        </w:rPr>
      </w:pPr>
      <w:r w:rsidRPr="00E46E9F">
        <w:rPr>
          <w:rFonts w:ascii="Times New Roman" w:hAnsi="Times New Roman"/>
          <w:b/>
          <w:bCs/>
          <w:sz w:val="28"/>
          <w:szCs w:val="28"/>
        </w:rPr>
        <w:t>Характеристика</w:t>
      </w:r>
      <w:r w:rsidRPr="00E46E9F">
        <w:rPr>
          <w:rFonts w:ascii="Times New Roman" w:hAnsi="Times New Roman"/>
          <w:b/>
          <w:bCs/>
          <w:spacing w:val="1"/>
          <w:sz w:val="28"/>
          <w:szCs w:val="28"/>
        </w:rPr>
        <w:t xml:space="preserve"> </w:t>
      </w:r>
      <w:r w:rsidRPr="00E46E9F">
        <w:rPr>
          <w:rFonts w:ascii="Times New Roman" w:hAnsi="Times New Roman"/>
          <w:b/>
          <w:bCs/>
          <w:sz w:val="28"/>
          <w:szCs w:val="28"/>
        </w:rPr>
        <w:t>пересмотра</w:t>
      </w:r>
      <w:r w:rsidRPr="00E46E9F">
        <w:rPr>
          <w:rFonts w:ascii="Times New Roman" w:hAnsi="Times New Roman"/>
          <w:b/>
          <w:bCs/>
          <w:spacing w:val="1"/>
          <w:sz w:val="28"/>
          <w:szCs w:val="28"/>
        </w:rPr>
        <w:t xml:space="preserve"> </w:t>
      </w:r>
      <w:r w:rsidRPr="00E46E9F">
        <w:rPr>
          <w:rFonts w:ascii="Times New Roman" w:hAnsi="Times New Roman"/>
          <w:b/>
          <w:bCs/>
          <w:sz w:val="28"/>
          <w:szCs w:val="28"/>
        </w:rPr>
        <w:t>по</w:t>
      </w:r>
      <w:r w:rsidRPr="00E46E9F">
        <w:rPr>
          <w:rFonts w:ascii="Times New Roman" w:hAnsi="Times New Roman"/>
          <w:b/>
          <w:bCs/>
          <w:spacing w:val="1"/>
          <w:sz w:val="28"/>
          <w:szCs w:val="28"/>
        </w:rPr>
        <w:t xml:space="preserve"> </w:t>
      </w:r>
      <w:r w:rsidRPr="00E46E9F">
        <w:rPr>
          <w:rFonts w:ascii="Times New Roman" w:hAnsi="Times New Roman"/>
          <w:b/>
          <w:bCs/>
          <w:sz w:val="28"/>
          <w:szCs w:val="28"/>
        </w:rPr>
        <w:t>новым</w:t>
      </w:r>
      <w:r w:rsidRPr="00E46E9F">
        <w:rPr>
          <w:rFonts w:ascii="Times New Roman" w:hAnsi="Times New Roman"/>
          <w:b/>
          <w:bCs/>
          <w:spacing w:val="1"/>
          <w:sz w:val="28"/>
          <w:szCs w:val="28"/>
        </w:rPr>
        <w:t xml:space="preserve"> </w:t>
      </w:r>
      <w:r w:rsidRPr="00E46E9F">
        <w:rPr>
          <w:rFonts w:ascii="Times New Roman" w:hAnsi="Times New Roman"/>
          <w:b/>
          <w:bCs/>
          <w:sz w:val="28"/>
          <w:szCs w:val="28"/>
        </w:rPr>
        <w:t>или</w:t>
      </w:r>
      <w:r w:rsidRPr="00E46E9F">
        <w:rPr>
          <w:rFonts w:ascii="Times New Roman" w:hAnsi="Times New Roman"/>
          <w:b/>
          <w:bCs/>
          <w:spacing w:val="1"/>
          <w:sz w:val="28"/>
          <w:szCs w:val="28"/>
        </w:rPr>
        <w:t xml:space="preserve"> </w:t>
      </w:r>
      <w:r w:rsidRPr="00E46E9F">
        <w:rPr>
          <w:rFonts w:ascii="Times New Roman" w:hAnsi="Times New Roman"/>
          <w:b/>
          <w:bCs/>
          <w:sz w:val="28"/>
          <w:szCs w:val="28"/>
        </w:rPr>
        <w:t>вновь</w:t>
      </w:r>
      <w:r w:rsidRPr="00E46E9F">
        <w:rPr>
          <w:rFonts w:ascii="Times New Roman" w:hAnsi="Times New Roman"/>
          <w:b/>
          <w:bCs/>
          <w:spacing w:val="1"/>
          <w:sz w:val="28"/>
          <w:szCs w:val="28"/>
        </w:rPr>
        <w:t xml:space="preserve"> </w:t>
      </w:r>
      <w:r w:rsidRPr="00E46E9F">
        <w:rPr>
          <w:rFonts w:ascii="Times New Roman" w:hAnsi="Times New Roman"/>
          <w:b/>
          <w:bCs/>
          <w:sz w:val="28"/>
          <w:szCs w:val="28"/>
        </w:rPr>
        <w:t>открывшимся</w:t>
      </w:r>
      <w:r w:rsidRPr="00E46E9F">
        <w:rPr>
          <w:rFonts w:ascii="Times New Roman" w:hAnsi="Times New Roman"/>
          <w:b/>
          <w:bCs/>
          <w:spacing w:val="1"/>
          <w:sz w:val="28"/>
          <w:szCs w:val="28"/>
        </w:rPr>
        <w:t xml:space="preserve"> </w:t>
      </w:r>
      <w:r w:rsidRPr="00E46E9F">
        <w:rPr>
          <w:rFonts w:ascii="Times New Roman" w:hAnsi="Times New Roman"/>
          <w:b/>
          <w:bCs/>
          <w:sz w:val="28"/>
          <w:szCs w:val="28"/>
        </w:rPr>
        <w:t>обстоятельствам</w:t>
      </w:r>
      <w:r w:rsidRPr="00E46E9F">
        <w:rPr>
          <w:rFonts w:ascii="Times New Roman" w:hAnsi="Times New Roman"/>
          <w:b/>
          <w:bCs/>
          <w:spacing w:val="1"/>
          <w:sz w:val="28"/>
          <w:szCs w:val="28"/>
        </w:rPr>
        <w:t xml:space="preserve"> </w:t>
      </w:r>
      <w:r w:rsidRPr="00E46E9F">
        <w:rPr>
          <w:rFonts w:ascii="Times New Roman" w:hAnsi="Times New Roman"/>
          <w:b/>
          <w:bCs/>
          <w:sz w:val="28"/>
          <w:szCs w:val="28"/>
        </w:rPr>
        <w:t>как</w:t>
      </w:r>
      <w:r w:rsidRPr="00E46E9F">
        <w:rPr>
          <w:rFonts w:ascii="Times New Roman" w:hAnsi="Times New Roman"/>
          <w:b/>
          <w:bCs/>
          <w:spacing w:val="1"/>
          <w:sz w:val="28"/>
          <w:szCs w:val="28"/>
        </w:rPr>
        <w:t xml:space="preserve"> </w:t>
      </w:r>
      <w:r w:rsidRPr="00E46E9F">
        <w:rPr>
          <w:rFonts w:ascii="Times New Roman" w:hAnsi="Times New Roman"/>
          <w:b/>
          <w:bCs/>
          <w:sz w:val="28"/>
          <w:szCs w:val="28"/>
        </w:rPr>
        <w:t>самостоятельной</w:t>
      </w:r>
      <w:r w:rsidRPr="00E46E9F">
        <w:rPr>
          <w:rFonts w:ascii="Times New Roman" w:hAnsi="Times New Roman"/>
          <w:b/>
          <w:bCs/>
          <w:spacing w:val="1"/>
          <w:sz w:val="28"/>
          <w:szCs w:val="28"/>
        </w:rPr>
        <w:t xml:space="preserve"> </w:t>
      </w:r>
      <w:r w:rsidRPr="00E46E9F">
        <w:rPr>
          <w:rFonts w:ascii="Times New Roman" w:hAnsi="Times New Roman"/>
          <w:b/>
          <w:bCs/>
          <w:sz w:val="28"/>
          <w:szCs w:val="28"/>
        </w:rPr>
        <w:t>стадии</w:t>
      </w:r>
      <w:r w:rsidRPr="00E46E9F">
        <w:rPr>
          <w:rFonts w:ascii="Times New Roman" w:hAnsi="Times New Roman"/>
          <w:b/>
          <w:bCs/>
          <w:spacing w:val="1"/>
          <w:sz w:val="28"/>
          <w:szCs w:val="28"/>
        </w:rPr>
        <w:t xml:space="preserve"> </w:t>
      </w:r>
      <w:r w:rsidRPr="00E46E9F">
        <w:rPr>
          <w:rFonts w:ascii="Times New Roman" w:hAnsi="Times New Roman"/>
          <w:b/>
          <w:bCs/>
          <w:sz w:val="28"/>
          <w:szCs w:val="28"/>
        </w:rPr>
        <w:t>арбитражного процесса</w:t>
      </w:r>
    </w:p>
    <w:p w:rsidR="007C2D70" w:rsidRPr="00E46E9F" w:rsidRDefault="007C2D70" w:rsidP="006A6ED9">
      <w:pPr>
        <w:widowControl w:val="0"/>
        <w:autoSpaceDE w:val="0"/>
        <w:autoSpaceDN w:val="0"/>
        <w:spacing w:before="1" w:after="0" w:line="232" w:lineRule="auto"/>
        <w:ind w:right="227" w:firstLine="709"/>
        <w:jc w:val="both"/>
        <w:rPr>
          <w:rFonts w:ascii="Times New Roman" w:hAnsi="Times New Roman"/>
          <w:sz w:val="28"/>
          <w:szCs w:val="28"/>
        </w:rPr>
      </w:pPr>
      <w:r w:rsidRPr="00E46E9F">
        <w:rPr>
          <w:rFonts w:ascii="Times New Roman" w:hAnsi="Times New Roman"/>
          <w:sz w:val="28"/>
          <w:szCs w:val="28"/>
        </w:rPr>
        <w:t>Сущностью же пересмотра судебных актов по новым или вновь</w:t>
      </w:r>
      <w:r w:rsidRPr="00E46E9F">
        <w:rPr>
          <w:rFonts w:ascii="Times New Roman" w:hAnsi="Times New Roman"/>
          <w:spacing w:val="1"/>
          <w:sz w:val="28"/>
          <w:szCs w:val="28"/>
        </w:rPr>
        <w:t xml:space="preserve"> </w:t>
      </w:r>
      <w:r w:rsidRPr="00E46E9F">
        <w:rPr>
          <w:rFonts w:ascii="Times New Roman" w:hAnsi="Times New Roman"/>
          <w:sz w:val="28"/>
          <w:szCs w:val="28"/>
        </w:rPr>
        <w:t>открывшимся обстоятельствам как института арбитражного процессуального права является надзор за законностью и обоснованностью</w:t>
      </w:r>
      <w:r w:rsidRPr="00E46E9F">
        <w:rPr>
          <w:rFonts w:ascii="Times New Roman" w:hAnsi="Times New Roman"/>
          <w:spacing w:val="1"/>
          <w:sz w:val="28"/>
          <w:szCs w:val="28"/>
        </w:rPr>
        <w:t xml:space="preserve"> </w:t>
      </w:r>
      <w:r w:rsidRPr="00E46E9F">
        <w:rPr>
          <w:rFonts w:ascii="Times New Roman" w:hAnsi="Times New Roman"/>
          <w:sz w:val="28"/>
          <w:szCs w:val="28"/>
        </w:rPr>
        <w:t>судебных актов при получении арбитражным судом, их вынесшим,</w:t>
      </w:r>
      <w:r w:rsidRPr="00E46E9F">
        <w:rPr>
          <w:rFonts w:ascii="Times New Roman" w:hAnsi="Times New Roman"/>
          <w:spacing w:val="1"/>
          <w:sz w:val="28"/>
          <w:szCs w:val="28"/>
        </w:rPr>
        <w:t xml:space="preserve"> </w:t>
      </w:r>
      <w:r w:rsidRPr="00E46E9F">
        <w:rPr>
          <w:rFonts w:ascii="Times New Roman" w:hAnsi="Times New Roman"/>
          <w:sz w:val="28"/>
          <w:szCs w:val="28"/>
        </w:rPr>
        <w:t>сведений</w:t>
      </w:r>
      <w:r w:rsidRPr="00E46E9F">
        <w:rPr>
          <w:rFonts w:ascii="Times New Roman" w:hAnsi="Times New Roman"/>
          <w:spacing w:val="-3"/>
          <w:sz w:val="28"/>
          <w:szCs w:val="28"/>
        </w:rPr>
        <w:t xml:space="preserve"> </w:t>
      </w:r>
      <w:r w:rsidRPr="00E46E9F">
        <w:rPr>
          <w:rFonts w:ascii="Times New Roman" w:hAnsi="Times New Roman"/>
          <w:sz w:val="28"/>
          <w:szCs w:val="28"/>
        </w:rPr>
        <w:t>о</w:t>
      </w:r>
      <w:r w:rsidRPr="00E46E9F">
        <w:rPr>
          <w:rFonts w:ascii="Times New Roman" w:hAnsi="Times New Roman"/>
          <w:spacing w:val="-4"/>
          <w:sz w:val="28"/>
          <w:szCs w:val="28"/>
        </w:rPr>
        <w:t xml:space="preserve"> </w:t>
      </w:r>
      <w:r w:rsidRPr="00E46E9F">
        <w:rPr>
          <w:rFonts w:ascii="Times New Roman" w:hAnsi="Times New Roman"/>
          <w:sz w:val="28"/>
          <w:szCs w:val="28"/>
        </w:rPr>
        <w:t>наличии</w:t>
      </w:r>
      <w:r w:rsidRPr="00E46E9F">
        <w:rPr>
          <w:rFonts w:ascii="Times New Roman" w:hAnsi="Times New Roman"/>
          <w:spacing w:val="-2"/>
          <w:sz w:val="28"/>
          <w:szCs w:val="28"/>
        </w:rPr>
        <w:t xml:space="preserve"> </w:t>
      </w:r>
      <w:r w:rsidRPr="00E46E9F">
        <w:rPr>
          <w:rFonts w:ascii="Times New Roman" w:hAnsi="Times New Roman"/>
          <w:sz w:val="28"/>
          <w:szCs w:val="28"/>
        </w:rPr>
        <w:t>новых</w:t>
      </w:r>
      <w:r w:rsidRPr="00E46E9F">
        <w:rPr>
          <w:rFonts w:ascii="Times New Roman" w:hAnsi="Times New Roman"/>
          <w:spacing w:val="-2"/>
          <w:sz w:val="28"/>
          <w:szCs w:val="28"/>
        </w:rPr>
        <w:t xml:space="preserve"> </w:t>
      </w:r>
      <w:r w:rsidRPr="00E46E9F">
        <w:rPr>
          <w:rFonts w:ascii="Times New Roman" w:hAnsi="Times New Roman"/>
          <w:sz w:val="28"/>
          <w:szCs w:val="28"/>
        </w:rPr>
        <w:t>или</w:t>
      </w:r>
      <w:r w:rsidRPr="00E46E9F">
        <w:rPr>
          <w:rFonts w:ascii="Times New Roman" w:hAnsi="Times New Roman"/>
          <w:spacing w:val="-4"/>
          <w:sz w:val="28"/>
          <w:szCs w:val="28"/>
        </w:rPr>
        <w:t xml:space="preserve"> </w:t>
      </w:r>
      <w:r w:rsidRPr="00E46E9F">
        <w:rPr>
          <w:rFonts w:ascii="Times New Roman" w:hAnsi="Times New Roman"/>
          <w:sz w:val="28"/>
          <w:szCs w:val="28"/>
        </w:rPr>
        <w:t>вновь</w:t>
      </w:r>
      <w:r w:rsidRPr="00E46E9F">
        <w:rPr>
          <w:rFonts w:ascii="Times New Roman" w:hAnsi="Times New Roman"/>
          <w:spacing w:val="-4"/>
          <w:sz w:val="28"/>
          <w:szCs w:val="28"/>
        </w:rPr>
        <w:t xml:space="preserve"> </w:t>
      </w:r>
      <w:r w:rsidRPr="00E46E9F">
        <w:rPr>
          <w:rFonts w:ascii="Times New Roman" w:hAnsi="Times New Roman"/>
          <w:sz w:val="28"/>
          <w:szCs w:val="28"/>
        </w:rPr>
        <w:t>открывшихся</w:t>
      </w:r>
      <w:r w:rsidRPr="00E46E9F">
        <w:rPr>
          <w:rFonts w:ascii="Times New Roman" w:hAnsi="Times New Roman"/>
          <w:spacing w:val="-3"/>
          <w:sz w:val="28"/>
          <w:szCs w:val="28"/>
        </w:rPr>
        <w:t xml:space="preserve"> </w:t>
      </w:r>
      <w:r w:rsidRPr="00E46E9F">
        <w:rPr>
          <w:rFonts w:ascii="Times New Roman" w:hAnsi="Times New Roman"/>
          <w:sz w:val="28"/>
          <w:szCs w:val="28"/>
        </w:rPr>
        <w:t xml:space="preserve">обстоятельств. </w:t>
      </w:r>
      <w:r w:rsidR="005B31B4">
        <w:rPr>
          <w:noProof/>
          <w:lang w:eastAsia="ru-RU"/>
        </w:rPr>
        <w:pict>
          <v:rect id="Прямоугольник 1" o:spid="_x0000_s1026" style="position:absolute;left:0;text-align:left;margin-left:56.7pt;margin-top:12.45pt;width:2in;height:.7pt;z-index:-251658752;visibility:visible;mso-wrap-distance-left:0;mso-wrap-distance-right:0;mso-position-horizontal-relative:page;mso-position-vertical-relative:text" fillcolor="black" stroked="f">
            <w10:wrap type="topAndBottom" anchorx="page"/>
          </v:rect>
        </w:pict>
      </w:r>
    </w:p>
    <w:p w:rsidR="007C2D70" w:rsidRPr="00E46E9F" w:rsidRDefault="007C2D70" w:rsidP="006A6ED9">
      <w:pPr>
        <w:widowControl w:val="0"/>
        <w:autoSpaceDE w:val="0"/>
        <w:autoSpaceDN w:val="0"/>
        <w:spacing w:before="1" w:after="0" w:line="232" w:lineRule="auto"/>
        <w:ind w:right="227" w:firstLine="709"/>
        <w:jc w:val="both"/>
        <w:rPr>
          <w:rFonts w:ascii="Times New Roman" w:hAnsi="Times New Roman"/>
          <w:b/>
          <w:bCs/>
          <w:sz w:val="28"/>
          <w:szCs w:val="28"/>
        </w:rPr>
      </w:pPr>
      <w:r w:rsidRPr="00E46E9F">
        <w:rPr>
          <w:rFonts w:ascii="Times New Roman" w:hAnsi="Times New Roman"/>
          <w:b/>
          <w:bCs/>
          <w:sz w:val="28"/>
          <w:szCs w:val="28"/>
        </w:rPr>
        <w:t>Особенности</w:t>
      </w:r>
      <w:r w:rsidRPr="00E46E9F">
        <w:rPr>
          <w:rFonts w:ascii="Times New Roman" w:hAnsi="Times New Roman"/>
          <w:b/>
          <w:bCs/>
          <w:spacing w:val="27"/>
          <w:sz w:val="28"/>
          <w:szCs w:val="28"/>
        </w:rPr>
        <w:t xml:space="preserve"> </w:t>
      </w:r>
      <w:r w:rsidRPr="00E46E9F">
        <w:rPr>
          <w:rFonts w:ascii="Times New Roman" w:hAnsi="Times New Roman"/>
          <w:b/>
          <w:bCs/>
          <w:sz w:val="28"/>
          <w:szCs w:val="28"/>
        </w:rPr>
        <w:t>производства</w:t>
      </w:r>
      <w:r w:rsidRPr="00E46E9F">
        <w:rPr>
          <w:rFonts w:ascii="Times New Roman" w:hAnsi="Times New Roman"/>
          <w:b/>
          <w:bCs/>
          <w:spacing w:val="30"/>
          <w:sz w:val="28"/>
          <w:szCs w:val="28"/>
        </w:rPr>
        <w:t xml:space="preserve"> </w:t>
      </w:r>
      <w:r w:rsidRPr="00E46E9F">
        <w:rPr>
          <w:rFonts w:ascii="Times New Roman" w:hAnsi="Times New Roman"/>
          <w:b/>
          <w:bCs/>
          <w:sz w:val="28"/>
          <w:szCs w:val="28"/>
        </w:rPr>
        <w:t>по</w:t>
      </w:r>
      <w:r w:rsidRPr="00E46E9F">
        <w:rPr>
          <w:rFonts w:ascii="Times New Roman" w:hAnsi="Times New Roman"/>
          <w:b/>
          <w:bCs/>
          <w:spacing w:val="28"/>
          <w:sz w:val="28"/>
          <w:szCs w:val="28"/>
        </w:rPr>
        <w:t xml:space="preserve"> </w:t>
      </w:r>
      <w:r w:rsidRPr="00E46E9F">
        <w:rPr>
          <w:rFonts w:ascii="Times New Roman" w:hAnsi="Times New Roman"/>
          <w:b/>
          <w:bCs/>
          <w:sz w:val="28"/>
          <w:szCs w:val="28"/>
        </w:rPr>
        <w:t>пересмотру</w:t>
      </w:r>
      <w:r w:rsidRPr="00E46E9F">
        <w:rPr>
          <w:rFonts w:ascii="Times New Roman" w:hAnsi="Times New Roman"/>
          <w:b/>
          <w:bCs/>
          <w:spacing w:val="30"/>
          <w:sz w:val="28"/>
          <w:szCs w:val="28"/>
        </w:rPr>
        <w:t xml:space="preserve"> </w:t>
      </w:r>
      <w:r w:rsidRPr="00E46E9F">
        <w:rPr>
          <w:rFonts w:ascii="Times New Roman" w:hAnsi="Times New Roman"/>
          <w:b/>
          <w:bCs/>
          <w:sz w:val="28"/>
          <w:szCs w:val="28"/>
        </w:rPr>
        <w:t>судебных</w:t>
      </w:r>
      <w:r w:rsidRPr="00E46E9F">
        <w:rPr>
          <w:rFonts w:ascii="Times New Roman" w:hAnsi="Times New Roman"/>
          <w:b/>
          <w:bCs/>
          <w:spacing w:val="29"/>
          <w:sz w:val="28"/>
          <w:szCs w:val="28"/>
        </w:rPr>
        <w:t xml:space="preserve"> </w:t>
      </w:r>
      <w:r w:rsidRPr="00E46E9F">
        <w:rPr>
          <w:rFonts w:ascii="Times New Roman" w:hAnsi="Times New Roman"/>
          <w:b/>
          <w:bCs/>
          <w:sz w:val="28"/>
          <w:szCs w:val="28"/>
        </w:rPr>
        <w:t>актов</w:t>
      </w:r>
      <w:r w:rsidRPr="00E46E9F">
        <w:rPr>
          <w:rFonts w:ascii="Times New Roman" w:hAnsi="Times New Roman"/>
          <w:b/>
          <w:bCs/>
          <w:spacing w:val="-1"/>
          <w:sz w:val="28"/>
          <w:szCs w:val="28"/>
        </w:rPr>
        <w:t xml:space="preserve"> </w:t>
      </w:r>
      <w:r w:rsidRPr="00E46E9F">
        <w:rPr>
          <w:rFonts w:ascii="Times New Roman" w:hAnsi="Times New Roman"/>
          <w:b/>
          <w:bCs/>
          <w:sz w:val="28"/>
          <w:szCs w:val="28"/>
        </w:rPr>
        <w:t>по</w:t>
      </w:r>
      <w:r w:rsidRPr="00E46E9F">
        <w:rPr>
          <w:rFonts w:ascii="Times New Roman" w:hAnsi="Times New Roman"/>
          <w:b/>
          <w:bCs/>
          <w:spacing w:val="-2"/>
          <w:sz w:val="28"/>
          <w:szCs w:val="28"/>
        </w:rPr>
        <w:t xml:space="preserve"> </w:t>
      </w:r>
      <w:r w:rsidRPr="00E46E9F">
        <w:rPr>
          <w:rFonts w:ascii="Times New Roman" w:hAnsi="Times New Roman"/>
          <w:b/>
          <w:bCs/>
          <w:sz w:val="28"/>
          <w:szCs w:val="28"/>
        </w:rPr>
        <w:t>новым</w:t>
      </w:r>
      <w:r w:rsidRPr="00E46E9F">
        <w:rPr>
          <w:rFonts w:ascii="Times New Roman" w:hAnsi="Times New Roman"/>
          <w:b/>
          <w:bCs/>
          <w:spacing w:val="-2"/>
          <w:sz w:val="28"/>
          <w:szCs w:val="28"/>
        </w:rPr>
        <w:t xml:space="preserve"> </w:t>
      </w:r>
      <w:r w:rsidRPr="00E46E9F">
        <w:rPr>
          <w:rFonts w:ascii="Times New Roman" w:hAnsi="Times New Roman"/>
          <w:b/>
          <w:bCs/>
          <w:sz w:val="28"/>
          <w:szCs w:val="28"/>
        </w:rPr>
        <w:t>или вновь</w:t>
      </w:r>
      <w:r w:rsidRPr="00E46E9F">
        <w:rPr>
          <w:rFonts w:ascii="Times New Roman" w:hAnsi="Times New Roman"/>
          <w:b/>
          <w:bCs/>
          <w:spacing w:val="-1"/>
          <w:sz w:val="28"/>
          <w:szCs w:val="28"/>
        </w:rPr>
        <w:t xml:space="preserve"> </w:t>
      </w:r>
      <w:r w:rsidRPr="00E46E9F">
        <w:rPr>
          <w:rFonts w:ascii="Times New Roman" w:hAnsi="Times New Roman"/>
          <w:b/>
          <w:bCs/>
          <w:sz w:val="28"/>
          <w:szCs w:val="28"/>
        </w:rPr>
        <w:t>открывшимся</w:t>
      </w:r>
      <w:r w:rsidRPr="00E46E9F">
        <w:rPr>
          <w:rFonts w:ascii="Times New Roman" w:hAnsi="Times New Roman"/>
          <w:b/>
          <w:bCs/>
          <w:spacing w:val="-3"/>
          <w:sz w:val="28"/>
          <w:szCs w:val="28"/>
        </w:rPr>
        <w:t xml:space="preserve"> </w:t>
      </w:r>
      <w:r w:rsidRPr="00E46E9F">
        <w:rPr>
          <w:rFonts w:ascii="Times New Roman" w:hAnsi="Times New Roman"/>
          <w:b/>
          <w:bCs/>
          <w:sz w:val="28"/>
          <w:szCs w:val="28"/>
        </w:rPr>
        <w:t>обстоятельствам.</w:t>
      </w:r>
    </w:p>
    <w:p w:rsidR="007C2D70" w:rsidRPr="00E46E9F" w:rsidRDefault="007C2D70" w:rsidP="006A6ED9">
      <w:pPr>
        <w:widowControl w:val="0"/>
        <w:autoSpaceDE w:val="0"/>
        <w:autoSpaceDN w:val="0"/>
        <w:spacing w:after="0" w:line="368" w:lineRule="exact"/>
        <w:ind w:firstLine="709"/>
        <w:jc w:val="both"/>
        <w:rPr>
          <w:rFonts w:ascii="Times New Roman" w:hAnsi="Times New Roman"/>
          <w:sz w:val="28"/>
          <w:szCs w:val="28"/>
        </w:rPr>
      </w:pPr>
      <w:r w:rsidRPr="00E46E9F">
        <w:rPr>
          <w:rFonts w:ascii="Times New Roman" w:hAnsi="Times New Roman"/>
          <w:b/>
          <w:sz w:val="28"/>
          <w:szCs w:val="28"/>
        </w:rPr>
        <w:t>Судебная</w:t>
      </w:r>
      <w:r w:rsidRPr="00E46E9F">
        <w:rPr>
          <w:rFonts w:ascii="Times New Roman" w:hAnsi="Times New Roman"/>
          <w:b/>
          <w:spacing w:val="32"/>
          <w:sz w:val="28"/>
          <w:szCs w:val="28"/>
        </w:rPr>
        <w:t xml:space="preserve"> </w:t>
      </w:r>
      <w:r w:rsidRPr="00E46E9F">
        <w:rPr>
          <w:rFonts w:ascii="Times New Roman" w:hAnsi="Times New Roman"/>
          <w:b/>
          <w:sz w:val="28"/>
          <w:szCs w:val="28"/>
        </w:rPr>
        <w:t>инстанция:</w:t>
      </w:r>
      <w:r w:rsidRPr="00E46E9F">
        <w:rPr>
          <w:rFonts w:ascii="Times New Roman" w:hAnsi="Times New Roman"/>
          <w:b/>
          <w:spacing w:val="33"/>
          <w:sz w:val="28"/>
          <w:szCs w:val="28"/>
        </w:rPr>
        <w:t xml:space="preserve"> </w:t>
      </w:r>
      <w:r w:rsidRPr="00E46E9F">
        <w:rPr>
          <w:rFonts w:ascii="Times New Roman" w:hAnsi="Times New Roman"/>
          <w:b/>
          <w:i/>
          <w:sz w:val="28"/>
          <w:szCs w:val="28"/>
          <w:u w:val="thick"/>
        </w:rPr>
        <w:t>Суд,</w:t>
      </w:r>
      <w:r w:rsidRPr="00E46E9F">
        <w:rPr>
          <w:rFonts w:ascii="Times New Roman" w:hAnsi="Times New Roman"/>
          <w:b/>
          <w:i/>
          <w:spacing w:val="33"/>
          <w:sz w:val="28"/>
          <w:szCs w:val="28"/>
          <w:u w:val="thick"/>
        </w:rPr>
        <w:t xml:space="preserve"> </w:t>
      </w:r>
      <w:r w:rsidRPr="00E46E9F">
        <w:rPr>
          <w:rFonts w:ascii="Times New Roman" w:hAnsi="Times New Roman"/>
          <w:b/>
          <w:i/>
          <w:sz w:val="28"/>
          <w:szCs w:val="28"/>
          <w:u w:val="thick"/>
        </w:rPr>
        <w:t>принявший</w:t>
      </w:r>
      <w:r w:rsidRPr="00E46E9F">
        <w:rPr>
          <w:rFonts w:ascii="Times New Roman" w:hAnsi="Times New Roman"/>
          <w:b/>
          <w:i/>
          <w:spacing w:val="32"/>
          <w:sz w:val="28"/>
          <w:szCs w:val="28"/>
          <w:u w:val="thick"/>
        </w:rPr>
        <w:t xml:space="preserve"> </w:t>
      </w:r>
      <w:r w:rsidRPr="00E46E9F">
        <w:rPr>
          <w:rFonts w:ascii="Times New Roman" w:hAnsi="Times New Roman"/>
          <w:b/>
          <w:i/>
          <w:sz w:val="28"/>
          <w:szCs w:val="28"/>
          <w:u w:val="thick"/>
        </w:rPr>
        <w:t>судебный</w:t>
      </w:r>
      <w:r w:rsidRPr="00E46E9F">
        <w:rPr>
          <w:rFonts w:ascii="Times New Roman" w:hAnsi="Times New Roman"/>
          <w:b/>
          <w:i/>
          <w:spacing w:val="29"/>
          <w:sz w:val="28"/>
          <w:szCs w:val="28"/>
          <w:u w:val="thick"/>
        </w:rPr>
        <w:t xml:space="preserve"> </w:t>
      </w:r>
      <w:r w:rsidRPr="00E46E9F">
        <w:rPr>
          <w:rFonts w:ascii="Times New Roman" w:hAnsi="Times New Roman"/>
          <w:b/>
          <w:i/>
          <w:sz w:val="28"/>
          <w:szCs w:val="28"/>
          <w:u w:val="thick"/>
        </w:rPr>
        <w:t>акт</w:t>
      </w:r>
      <w:r w:rsidRPr="00E46E9F">
        <w:rPr>
          <w:rFonts w:ascii="Times New Roman" w:hAnsi="Times New Roman"/>
          <w:b/>
          <w:i/>
          <w:spacing w:val="33"/>
          <w:sz w:val="28"/>
          <w:szCs w:val="28"/>
        </w:rPr>
        <w:t xml:space="preserve"> </w:t>
      </w:r>
      <w:r w:rsidRPr="00E46E9F">
        <w:rPr>
          <w:rFonts w:ascii="Times New Roman" w:hAnsi="Times New Roman"/>
          <w:sz w:val="28"/>
          <w:szCs w:val="28"/>
        </w:rPr>
        <w:t>(ч.</w:t>
      </w:r>
      <w:r w:rsidRPr="00E46E9F">
        <w:rPr>
          <w:rFonts w:ascii="Times New Roman" w:hAnsi="Times New Roman"/>
          <w:spacing w:val="32"/>
          <w:sz w:val="28"/>
          <w:szCs w:val="28"/>
        </w:rPr>
        <w:t xml:space="preserve"> </w:t>
      </w:r>
      <w:r w:rsidRPr="00E46E9F">
        <w:rPr>
          <w:rFonts w:ascii="Times New Roman" w:hAnsi="Times New Roman"/>
          <w:sz w:val="28"/>
          <w:szCs w:val="28"/>
        </w:rPr>
        <w:t>1</w:t>
      </w:r>
      <w:r w:rsidRPr="00E46E9F">
        <w:rPr>
          <w:rFonts w:ascii="Times New Roman" w:hAnsi="Times New Roman"/>
          <w:spacing w:val="32"/>
          <w:sz w:val="28"/>
          <w:szCs w:val="28"/>
        </w:rPr>
        <w:t xml:space="preserve"> </w:t>
      </w:r>
      <w:r w:rsidRPr="00E46E9F">
        <w:rPr>
          <w:rFonts w:ascii="Times New Roman" w:hAnsi="Times New Roman"/>
          <w:sz w:val="28"/>
          <w:szCs w:val="28"/>
        </w:rPr>
        <w:t>ст. 334</w:t>
      </w:r>
      <w:r w:rsidRPr="00E46E9F">
        <w:rPr>
          <w:rFonts w:ascii="Times New Roman" w:hAnsi="Times New Roman"/>
          <w:spacing w:val="-2"/>
          <w:sz w:val="28"/>
          <w:szCs w:val="28"/>
        </w:rPr>
        <w:t xml:space="preserve"> </w:t>
      </w:r>
      <w:r w:rsidRPr="00E46E9F">
        <w:rPr>
          <w:rFonts w:ascii="Times New Roman" w:hAnsi="Times New Roman"/>
          <w:sz w:val="28"/>
          <w:szCs w:val="28"/>
        </w:rPr>
        <w:t>АПК</w:t>
      </w:r>
      <w:r w:rsidRPr="00E46E9F">
        <w:rPr>
          <w:rFonts w:ascii="Times New Roman" w:hAnsi="Times New Roman"/>
          <w:spacing w:val="-1"/>
          <w:sz w:val="28"/>
          <w:szCs w:val="28"/>
        </w:rPr>
        <w:t xml:space="preserve"> ДН</w:t>
      </w:r>
      <w:r w:rsidRPr="00E46E9F">
        <w:rPr>
          <w:rFonts w:ascii="Times New Roman" w:hAnsi="Times New Roman"/>
          <w:sz w:val="28"/>
          <w:szCs w:val="28"/>
        </w:rPr>
        <w:t>Р).</w:t>
      </w:r>
    </w:p>
    <w:p w:rsidR="007C2D70" w:rsidRPr="00E46E9F" w:rsidRDefault="007C2D70" w:rsidP="006A6ED9">
      <w:pPr>
        <w:widowControl w:val="0"/>
        <w:autoSpaceDE w:val="0"/>
        <w:autoSpaceDN w:val="0"/>
        <w:spacing w:after="0" w:line="240" w:lineRule="auto"/>
        <w:ind w:right="227" w:firstLine="709"/>
        <w:jc w:val="both"/>
        <w:rPr>
          <w:rFonts w:ascii="Times New Roman" w:hAnsi="Times New Roman"/>
          <w:i/>
          <w:sz w:val="28"/>
          <w:szCs w:val="28"/>
        </w:rPr>
      </w:pPr>
      <w:r w:rsidRPr="00E46E9F">
        <w:rPr>
          <w:rFonts w:ascii="Times New Roman" w:hAnsi="Times New Roman"/>
          <w:sz w:val="28"/>
          <w:szCs w:val="28"/>
        </w:rPr>
        <w:t>Пересмотр по новым или вновь открывшимся обстоятельствам судебных решений суда апелляционной и кассационной инстанций, а также принятых в порядке надзора постановлений Президиума Верховного Суда Донецкой Народной Республики, которыми изменено судебное решение суда первой, апелляционной и кассационной инстанций либо принято новое судебное решение, производится тем арбитражным судом, который изменил судебное решение или принял новое судебное решение</w:t>
      </w:r>
      <w:proofErr w:type="gramStart"/>
      <w:r w:rsidRPr="00E46E9F">
        <w:rPr>
          <w:rFonts w:ascii="Times New Roman" w:hAnsi="Times New Roman"/>
          <w:sz w:val="28"/>
          <w:szCs w:val="28"/>
        </w:rPr>
        <w:t>.</w:t>
      </w:r>
      <w:proofErr w:type="gramEnd"/>
      <w:r w:rsidRPr="00E46E9F">
        <w:rPr>
          <w:rFonts w:ascii="Times New Roman" w:hAnsi="Times New Roman"/>
          <w:sz w:val="28"/>
          <w:szCs w:val="28"/>
        </w:rPr>
        <w:t xml:space="preserve"> (</w:t>
      </w:r>
      <w:proofErr w:type="gramStart"/>
      <w:r w:rsidRPr="00E46E9F">
        <w:rPr>
          <w:rFonts w:ascii="Times New Roman" w:hAnsi="Times New Roman"/>
          <w:sz w:val="28"/>
          <w:szCs w:val="28"/>
        </w:rPr>
        <w:t>ч</w:t>
      </w:r>
      <w:proofErr w:type="gramEnd"/>
      <w:r w:rsidRPr="00E46E9F">
        <w:rPr>
          <w:rFonts w:ascii="Times New Roman" w:hAnsi="Times New Roman"/>
          <w:sz w:val="28"/>
          <w:szCs w:val="28"/>
        </w:rPr>
        <w:t>.</w:t>
      </w:r>
      <w:r w:rsidRPr="00E46E9F">
        <w:rPr>
          <w:rFonts w:ascii="Times New Roman" w:hAnsi="Times New Roman"/>
          <w:spacing w:val="1"/>
          <w:sz w:val="28"/>
          <w:szCs w:val="28"/>
        </w:rPr>
        <w:t xml:space="preserve"> </w:t>
      </w:r>
      <w:r w:rsidRPr="00E46E9F">
        <w:rPr>
          <w:rFonts w:ascii="Times New Roman" w:hAnsi="Times New Roman"/>
          <w:sz w:val="28"/>
          <w:szCs w:val="28"/>
        </w:rPr>
        <w:t>2</w:t>
      </w:r>
      <w:r w:rsidRPr="00E46E9F">
        <w:rPr>
          <w:rFonts w:ascii="Times New Roman" w:hAnsi="Times New Roman"/>
          <w:spacing w:val="1"/>
          <w:sz w:val="28"/>
          <w:szCs w:val="28"/>
        </w:rPr>
        <w:t xml:space="preserve"> </w:t>
      </w:r>
      <w:r w:rsidRPr="00E46E9F">
        <w:rPr>
          <w:rFonts w:ascii="Times New Roman" w:hAnsi="Times New Roman"/>
          <w:sz w:val="28"/>
          <w:szCs w:val="28"/>
        </w:rPr>
        <w:t>ст.</w:t>
      </w:r>
      <w:r w:rsidRPr="00E46E9F">
        <w:rPr>
          <w:rFonts w:ascii="Times New Roman" w:hAnsi="Times New Roman"/>
          <w:spacing w:val="1"/>
          <w:sz w:val="28"/>
          <w:szCs w:val="28"/>
        </w:rPr>
        <w:t xml:space="preserve"> </w:t>
      </w:r>
      <w:r w:rsidRPr="00E46E9F">
        <w:rPr>
          <w:rFonts w:ascii="Times New Roman" w:hAnsi="Times New Roman"/>
          <w:sz w:val="28"/>
          <w:szCs w:val="28"/>
        </w:rPr>
        <w:t>334</w:t>
      </w:r>
      <w:r w:rsidRPr="00E46E9F">
        <w:rPr>
          <w:rFonts w:ascii="Times New Roman" w:hAnsi="Times New Roman"/>
          <w:spacing w:val="1"/>
          <w:sz w:val="28"/>
          <w:szCs w:val="28"/>
        </w:rPr>
        <w:t xml:space="preserve"> </w:t>
      </w:r>
      <w:r w:rsidRPr="00E46E9F">
        <w:rPr>
          <w:rFonts w:ascii="Times New Roman" w:hAnsi="Times New Roman"/>
          <w:sz w:val="28"/>
          <w:szCs w:val="28"/>
        </w:rPr>
        <w:t>АПК</w:t>
      </w:r>
      <w:r w:rsidRPr="00E46E9F">
        <w:rPr>
          <w:rFonts w:ascii="Times New Roman" w:hAnsi="Times New Roman"/>
          <w:spacing w:val="1"/>
          <w:sz w:val="28"/>
          <w:szCs w:val="28"/>
        </w:rPr>
        <w:t xml:space="preserve"> </w:t>
      </w:r>
      <w:proofErr w:type="gramStart"/>
      <w:r w:rsidRPr="00E46E9F">
        <w:rPr>
          <w:rFonts w:ascii="Times New Roman" w:hAnsi="Times New Roman"/>
          <w:spacing w:val="1"/>
          <w:sz w:val="28"/>
          <w:szCs w:val="28"/>
        </w:rPr>
        <w:t>ДН</w:t>
      </w:r>
      <w:r w:rsidRPr="00E46E9F">
        <w:rPr>
          <w:rFonts w:ascii="Times New Roman" w:hAnsi="Times New Roman"/>
          <w:sz w:val="28"/>
          <w:szCs w:val="28"/>
        </w:rPr>
        <w:t>Р</w:t>
      </w:r>
      <w:r w:rsidRPr="00E46E9F">
        <w:rPr>
          <w:rFonts w:ascii="Times New Roman" w:hAnsi="Times New Roman"/>
          <w:i/>
          <w:sz w:val="28"/>
          <w:szCs w:val="28"/>
        </w:rPr>
        <w:t>).</w:t>
      </w:r>
      <w:proofErr w:type="gramEnd"/>
    </w:p>
    <w:p w:rsidR="007C2D70" w:rsidRPr="00E46E9F" w:rsidRDefault="007C2D70" w:rsidP="006A6ED9">
      <w:pPr>
        <w:widowControl w:val="0"/>
        <w:autoSpaceDE w:val="0"/>
        <w:autoSpaceDN w:val="0"/>
        <w:spacing w:after="0" w:line="367"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Объект</w:t>
      </w:r>
      <w:r w:rsidRPr="00E46E9F">
        <w:rPr>
          <w:rFonts w:ascii="Times New Roman" w:hAnsi="Times New Roman"/>
          <w:b/>
          <w:bCs/>
          <w:spacing w:val="-3"/>
          <w:sz w:val="28"/>
          <w:szCs w:val="28"/>
        </w:rPr>
        <w:t xml:space="preserve"> </w:t>
      </w:r>
      <w:r w:rsidRPr="00E46E9F">
        <w:rPr>
          <w:rFonts w:ascii="Times New Roman" w:hAnsi="Times New Roman"/>
          <w:b/>
          <w:bCs/>
          <w:sz w:val="28"/>
          <w:szCs w:val="28"/>
        </w:rPr>
        <w:t>обжалования:</w:t>
      </w:r>
    </w:p>
    <w:p w:rsidR="007C2D70" w:rsidRPr="00E46E9F" w:rsidRDefault="007C2D70" w:rsidP="006A6ED9">
      <w:pPr>
        <w:widowControl w:val="0"/>
        <w:autoSpaceDE w:val="0"/>
        <w:autoSpaceDN w:val="0"/>
        <w:spacing w:before="1" w:after="0" w:line="240" w:lineRule="auto"/>
        <w:ind w:right="227" w:firstLine="709"/>
        <w:jc w:val="both"/>
        <w:rPr>
          <w:rFonts w:ascii="Times New Roman" w:hAnsi="Times New Roman"/>
          <w:bCs/>
          <w:iCs/>
          <w:sz w:val="28"/>
          <w:szCs w:val="28"/>
          <w:u w:val="single"/>
        </w:rPr>
      </w:pPr>
      <w:r w:rsidRPr="00E46E9F">
        <w:rPr>
          <w:rFonts w:ascii="Times New Roman" w:hAnsi="Times New Roman"/>
          <w:bCs/>
          <w:iCs/>
          <w:sz w:val="28"/>
          <w:szCs w:val="28"/>
          <w:u w:val="single"/>
        </w:rPr>
        <w:t>Вступившие в законную силу решение, судебный приказ, определение, принятые арбитражным судом первой инстанции, пересматриваются по новым или вновь открывшимся обстоятельствам арбитражным судом, принявшим такие решение, судебный приказ, определение</w:t>
      </w:r>
      <w:proofErr w:type="gramStart"/>
      <w:r w:rsidRPr="00E46E9F">
        <w:rPr>
          <w:rFonts w:ascii="Times New Roman" w:hAnsi="Times New Roman"/>
          <w:bCs/>
          <w:iCs/>
          <w:sz w:val="28"/>
          <w:szCs w:val="28"/>
          <w:u w:val="single"/>
        </w:rPr>
        <w:t>.</w:t>
      </w:r>
      <w:proofErr w:type="gramEnd"/>
      <w:r w:rsidRPr="00E46E9F">
        <w:rPr>
          <w:rFonts w:ascii="Times New Roman" w:hAnsi="Times New Roman"/>
          <w:bCs/>
          <w:iCs/>
          <w:sz w:val="28"/>
          <w:szCs w:val="28"/>
          <w:u w:val="single"/>
        </w:rPr>
        <w:t xml:space="preserve"> (</w:t>
      </w:r>
      <w:proofErr w:type="gramStart"/>
      <w:r w:rsidRPr="00E46E9F">
        <w:rPr>
          <w:rFonts w:ascii="Times New Roman" w:hAnsi="Times New Roman"/>
          <w:bCs/>
          <w:iCs/>
          <w:sz w:val="28"/>
          <w:szCs w:val="28"/>
          <w:u w:val="single"/>
        </w:rPr>
        <w:t>с</w:t>
      </w:r>
      <w:proofErr w:type="gramEnd"/>
      <w:r w:rsidRPr="00E46E9F">
        <w:rPr>
          <w:rFonts w:ascii="Times New Roman" w:hAnsi="Times New Roman"/>
          <w:bCs/>
          <w:iCs/>
          <w:sz w:val="28"/>
          <w:szCs w:val="28"/>
          <w:u w:val="single"/>
        </w:rPr>
        <w:t>т. 333, 334</w:t>
      </w:r>
      <w:r w:rsidRPr="00E46E9F">
        <w:rPr>
          <w:rFonts w:ascii="Times New Roman" w:hAnsi="Times New Roman"/>
          <w:bCs/>
          <w:iCs/>
          <w:spacing w:val="1"/>
          <w:sz w:val="28"/>
          <w:szCs w:val="28"/>
          <w:u w:val="single"/>
        </w:rPr>
        <w:t xml:space="preserve"> </w:t>
      </w:r>
      <w:r w:rsidRPr="00E46E9F">
        <w:rPr>
          <w:rFonts w:ascii="Times New Roman" w:hAnsi="Times New Roman"/>
          <w:bCs/>
          <w:iCs/>
          <w:sz w:val="28"/>
          <w:szCs w:val="28"/>
          <w:u w:val="single"/>
        </w:rPr>
        <w:t>АПК):</w:t>
      </w:r>
    </w:p>
    <w:p w:rsidR="007C2D70" w:rsidRPr="00E46E9F" w:rsidRDefault="007C2D70" w:rsidP="006A6ED9">
      <w:pPr>
        <w:widowControl w:val="0"/>
        <w:autoSpaceDE w:val="0"/>
        <w:autoSpaceDN w:val="0"/>
        <w:spacing w:after="0" w:line="240" w:lineRule="auto"/>
        <w:ind w:right="228" w:firstLine="709"/>
        <w:jc w:val="both"/>
        <w:rPr>
          <w:rFonts w:ascii="Times New Roman" w:hAnsi="Times New Roman"/>
          <w:sz w:val="28"/>
          <w:szCs w:val="28"/>
        </w:rPr>
      </w:pPr>
      <w:r w:rsidRPr="00E46E9F">
        <w:rPr>
          <w:rFonts w:ascii="Times New Roman" w:hAnsi="Times New Roman"/>
          <w:sz w:val="28"/>
          <w:szCs w:val="28"/>
        </w:rPr>
        <w:t xml:space="preserve">Пересмотр по новым или вновь открывшимся обстоятельствам судебных решений суда апелляционной и кассационной инстанций, а также принятых в порядке надзора постановлений Президиума Верховного Суда Донецкой Народной Республики, которыми изменено судебное решение суда первой, </w:t>
      </w:r>
      <w:r w:rsidRPr="00E46E9F">
        <w:rPr>
          <w:rFonts w:ascii="Times New Roman" w:hAnsi="Times New Roman"/>
          <w:sz w:val="28"/>
          <w:szCs w:val="28"/>
        </w:rPr>
        <w:lastRenderedPageBreak/>
        <w:t>апелляционной и кассационной инстанций либо принято новое судебное решение, производится тем арбитражным судом, который изменил судебное решение или принял новое судебное решение</w:t>
      </w:r>
      <w:proofErr w:type="gramStart"/>
      <w:r w:rsidRPr="00E46E9F">
        <w:rPr>
          <w:rFonts w:ascii="Times New Roman" w:hAnsi="Times New Roman"/>
          <w:sz w:val="28"/>
          <w:szCs w:val="28"/>
        </w:rPr>
        <w:t>.</w:t>
      </w:r>
      <w:proofErr w:type="gramEnd"/>
      <w:r w:rsidRPr="00E46E9F">
        <w:rPr>
          <w:rFonts w:ascii="Times New Roman" w:hAnsi="Times New Roman"/>
          <w:sz w:val="28"/>
          <w:szCs w:val="28"/>
        </w:rPr>
        <w:t xml:space="preserve"> (</w:t>
      </w:r>
      <w:proofErr w:type="gramStart"/>
      <w:r w:rsidRPr="00E46E9F">
        <w:rPr>
          <w:rFonts w:ascii="Times New Roman" w:hAnsi="Times New Roman"/>
          <w:sz w:val="28"/>
          <w:szCs w:val="28"/>
        </w:rPr>
        <w:t>ч</w:t>
      </w:r>
      <w:proofErr w:type="gramEnd"/>
      <w:r w:rsidRPr="00E46E9F">
        <w:rPr>
          <w:rFonts w:ascii="Times New Roman" w:hAnsi="Times New Roman"/>
          <w:sz w:val="28"/>
          <w:szCs w:val="28"/>
        </w:rPr>
        <w:t>.</w:t>
      </w:r>
      <w:r w:rsidRPr="00E46E9F">
        <w:rPr>
          <w:rFonts w:ascii="Times New Roman" w:hAnsi="Times New Roman"/>
          <w:spacing w:val="-1"/>
          <w:sz w:val="28"/>
          <w:szCs w:val="28"/>
        </w:rPr>
        <w:t xml:space="preserve"> </w:t>
      </w:r>
      <w:r w:rsidRPr="00E46E9F">
        <w:rPr>
          <w:rFonts w:ascii="Times New Roman" w:hAnsi="Times New Roman"/>
          <w:sz w:val="28"/>
          <w:szCs w:val="28"/>
        </w:rPr>
        <w:t>2</w:t>
      </w:r>
      <w:r w:rsidRPr="00E46E9F">
        <w:rPr>
          <w:rFonts w:ascii="Times New Roman" w:hAnsi="Times New Roman"/>
          <w:spacing w:val="-1"/>
          <w:sz w:val="28"/>
          <w:szCs w:val="28"/>
        </w:rPr>
        <w:t xml:space="preserve"> </w:t>
      </w:r>
      <w:r w:rsidRPr="00E46E9F">
        <w:rPr>
          <w:rFonts w:ascii="Times New Roman" w:hAnsi="Times New Roman"/>
          <w:sz w:val="28"/>
          <w:szCs w:val="28"/>
        </w:rPr>
        <w:t>ст.</w:t>
      </w:r>
      <w:r w:rsidRPr="00E46E9F">
        <w:rPr>
          <w:rFonts w:ascii="Times New Roman" w:hAnsi="Times New Roman"/>
          <w:spacing w:val="-1"/>
          <w:sz w:val="28"/>
          <w:szCs w:val="28"/>
        </w:rPr>
        <w:t xml:space="preserve"> </w:t>
      </w:r>
      <w:r w:rsidRPr="00E46E9F">
        <w:rPr>
          <w:rFonts w:ascii="Times New Roman" w:hAnsi="Times New Roman"/>
          <w:sz w:val="28"/>
          <w:szCs w:val="28"/>
        </w:rPr>
        <w:t>334</w:t>
      </w:r>
      <w:r w:rsidRPr="00E46E9F">
        <w:rPr>
          <w:rFonts w:ascii="Times New Roman" w:hAnsi="Times New Roman"/>
          <w:spacing w:val="-1"/>
          <w:sz w:val="28"/>
          <w:szCs w:val="28"/>
        </w:rPr>
        <w:t xml:space="preserve"> </w:t>
      </w:r>
      <w:r w:rsidRPr="00E46E9F">
        <w:rPr>
          <w:rFonts w:ascii="Times New Roman" w:hAnsi="Times New Roman"/>
          <w:sz w:val="28"/>
          <w:szCs w:val="28"/>
        </w:rPr>
        <w:t>АПК).</w:t>
      </w:r>
    </w:p>
    <w:p w:rsidR="007C2D70" w:rsidRPr="00E46E9F" w:rsidRDefault="007C2D70" w:rsidP="006A6ED9">
      <w:pPr>
        <w:widowControl w:val="0"/>
        <w:autoSpaceDE w:val="0"/>
        <w:autoSpaceDN w:val="0"/>
        <w:spacing w:after="0" w:line="240" w:lineRule="auto"/>
        <w:ind w:firstLine="709"/>
        <w:jc w:val="both"/>
        <w:outlineLvl w:val="0"/>
        <w:rPr>
          <w:rFonts w:ascii="Times New Roman" w:hAnsi="Times New Roman"/>
          <w:b/>
          <w:bCs/>
          <w:sz w:val="28"/>
          <w:szCs w:val="28"/>
        </w:rPr>
      </w:pPr>
      <w:r w:rsidRPr="00E46E9F">
        <w:rPr>
          <w:rFonts w:ascii="Times New Roman" w:hAnsi="Times New Roman"/>
          <w:b/>
          <w:bCs/>
          <w:sz w:val="28"/>
          <w:szCs w:val="28"/>
        </w:rPr>
        <w:t>Субъекты</w:t>
      </w:r>
      <w:r w:rsidRPr="00E46E9F">
        <w:rPr>
          <w:rFonts w:ascii="Times New Roman" w:hAnsi="Times New Roman"/>
          <w:b/>
          <w:bCs/>
          <w:spacing w:val="-5"/>
          <w:sz w:val="28"/>
          <w:szCs w:val="28"/>
        </w:rPr>
        <w:t xml:space="preserve"> </w:t>
      </w:r>
      <w:r w:rsidRPr="00E46E9F">
        <w:rPr>
          <w:rFonts w:ascii="Times New Roman" w:hAnsi="Times New Roman"/>
          <w:b/>
          <w:bCs/>
          <w:sz w:val="28"/>
          <w:szCs w:val="28"/>
        </w:rPr>
        <w:t>обжалования:</w:t>
      </w:r>
    </w:p>
    <w:p w:rsidR="007C2D70" w:rsidRPr="00E46E9F" w:rsidRDefault="007C2D70" w:rsidP="00FD481A">
      <w:pPr>
        <w:widowControl w:val="0"/>
        <w:numPr>
          <w:ilvl w:val="0"/>
          <w:numId w:val="9"/>
        </w:numPr>
        <w:autoSpaceDE w:val="0"/>
        <w:autoSpaceDN w:val="0"/>
        <w:spacing w:after="0" w:line="368" w:lineRule="exact"/>
        <w:ind w:left="0" w:firstLine="709"/>
        <w:jc w:val="both"/>
        <w:rPr>
          <w:rFonts w:ascii="Times New Roman" w:hAnsi="Times New Roman"/>
          <w:sz w:val="28"/>
          <w:szCs w:val="28"/>
        </w:rPr>
      </w:pPr>
      <w:r w:rsidRPr="00E46E9F">
        <w:rPr>
          <w:rFonts w:ascii="Times New Roman" w:hAnsi="Times New Roman"/>
          <w:sz w:val="28"/>
          <w:szCs w:val="28"/>
        </w:rPr>
        <w:t>Лица,</w:t>
      </w:r>
      <w:r w:rsidRPr="00E46E9F">
        <w:rPr>
          <w:rFonts w:ascii="Times New Roman" w:hAnsi="Times New Roman"/>
          <w:spacing w:val="-3"/>
          <w:sz w:val="28"/>
          <w:szCs w:val="28"/>
        </w:rPr>
        <w:t xml:space="preserve"> </w:t>
      </w:r>
      <w:r w:rsidRPr="00E46E9F">
        <w:rPr>
          <w:rFonts w:ascii="Times New Roman" w:hAnsi="Times New Roman"/>
          <w:sz w:val="28"/>
          <w:szCs w:val="28"/>
        </w:rPr>
        <w:t>участвующие в</w:t>
      </w:r>
      <w:r w:rsidRPr="00E46E9F">
        <w:rPr>
          <w:rFonts w:ascii="Times New Roman" w:hAnsi="Times New Roman"/>
          <w:spacing w:val="-3"/>
          <w:sz w:val="28"/>
          <w:szCs w:val="28"/>
        </w:rPr>
        <w:t xml:space="preserve"> </w:t>
      </w:r>
      <w:r w:rsidRPr="00E46E9F">
        <w:rPr>
          <w:rFonts w:ascii="Times New Roman" w:hAnsi="Times New Roman"/>
          <w:sz w:val="28"/>
          <w:szCs w:val="28"/>
        </w:rPr>
        <w:t>деле</w:t>
      </w:r>
      <w:r w:rsidRPr="00E46E9F">
        <w:rPr>
          <w:rFonts w:ascii="Times New Roman" w:hAnsi="Times New Roman"/>
          <w:spacing w:val="-1"/>
          <w:sz w:val="28"/>
          <w:szCs w:val="28"/>
        </w:rPr>
        <w:t xml:space="preserve"> </w:t>
      </w:r>
      <w:r w:rsidRPr="00E46E9F">
        <w:rPr>
          <w:rFonts w:ascii="Times New Roman" w:hAnsi="Times New Roman"/>
          <w:sz w:val="28"/>
          <w:szCs w:val="28"/>
        </w:rPr>
        <w:t>(ч.</w:t>
      </w:r>
      <w:r w:rsidRPr="00E46E9F">
        <w:rPr>
          <w:rFonts w:ascii="Times New Roman" w:hAnsi="Times New Roman"/>
          <w:spacing w:val="-2"/>
          <w:sz w:val="28"/>
          <w:szCs w:val="28"/>
        </w:rPr>
        <w:t xml:space="preserve"> </w:t>
      </w:r>
      <w:r w:rsidRPr="00E46E9F">
        <w:rPr>
          <w:rFonts w:ascii="Times New Roman" w:hAnsi="Times New Roman"/>
          <w:sz w:val="28"/>
          <w:szCs w:val="28"/>
        </w:rPr>
        <w:t>1</w:t>
      </w:r>
      <w:r w:rsidRPr="00E46E9F">
        <w:rPr>
          <w:rFonts w:ascii="Times New Roman" w:hAnsi="Times New Roman"/>
          <w:spacing w:val="-3"/>
          <w:sz w:val="28"/>
          <w:szCs w:val="28"/>
        </w:rPr>
        <w:t xml:space="preserve"> </w:t>
      </w:r>
      <w:r w:rsidRPr="00E46E9F">
        <w:rPr>
          <w:rFonts w:ascii="Times New Roman" w:hAnsi="Times New Roman"/>
          <w:sz w:val="28"/>
          <w:szCs w:val="28"/>
        </w:rPr>
        <w:t>ст.</w:t>
      </w:r>
      <w:r w:rsidRPr="00E46E9F">
        <w:rPr>
          <w:rFonts w:ascii="Times New Roman" w:hAnsi="Times New Roman"/>
          <w:spacing w:val="-2"/>
          <w:sz w:val="28"/>
          <w:szCs w:val="28"/>
        </w:rPr>
        <w:t xml:space="preserve"> </w:t>
      </w:r>
      <w:r w:rsidRPr="00E46E9F">
        <w:rPr>
          <w:rFonts w:ascii="Times New Roman" w:hAnsi="Times New Roman"/>
          <w:sz w:val="28"/>
          <w:szCs w:val="28"/>
        </w:rPr>
        <w:t>336</w:t>
      </w:r>
      <w:r w:rsidRPr="00E46E9F">
        <w:rPr>
          <w:rFonts w:ascii="Times New Roman" w:hAnsi="Times New Roman"/>
          <w:spacing w:val="-3"/>
          <w:sz w:val="28"/>
          <w:szCs w:val="28"/>
        </w:rPr>
        <w:t xml:space="preserve"> </w:t>
      </w:r>
      <w:r w:rsidRPr="00E46E9F">
        <w:rPr>
          <w:rFonts w:ascii="Times New Roman" w:hAnsi="Times New Roman"/>
          <w:sz w:val="28"/>
          <w:szCs w:val="28"/>
        </w:rPr>
        <w:t>АПК).</w:t>
      </w:r>
    </w:p>
    <w:p w:rsidR="007C2D70" w:rsidRPr="00E46E9F" w:rsidRDefault="007C2D70" w:rsidP="00FD481A">
      <w:pPr>
        <w:widowControl w:val="0"/>
        <w:numPr>
          <w:ilvl w:val="0"/>
          <w:numId w:val="9"/>
        </w:numPr>
        <w:tabs>
          <w:tab w:val="left" w:pos="1137"/>
        </w:tabs>
        <w:autoSpaceDE w:val="0"/>
        <w:autoSpaceDN w:val="0"/>
        <w:spacing w:before="73" w:after="0" w:line="240" w:lineRule="auto"/>
        <w:ind w:left="0" w:right="228" w:firstLine="709"/>
        <w:jc w:val="both"/>
        <w:rPr>
          <w:rFonts w:ascii="Times New Roman" w:hAnsi="Times New Roman"/>
          <w:sz w:val="28"/>
          <w:szCs w:val="28"/>
        </w:rPr>
      </w:pPr>
      <w:r w:rsidRPr="00E46E9F">
        <w:rPr>
          <w:rFonts w:ascii="Times New Roman" w:hAnsi="Times New Roman"/>
          <w:sz w:val="28"/>
          <w:szCs w:val="28"/>
        </w:rPr>
        <w:t>лица, не привлеченными к участию в деле, о правах и обязанностях</w:t>
      </w:r>
      <w:r w:rsidRPr="00E46E9F">
        <w:rPr>
          <w:rFonts w:ascii="Times New Roman" w:hAnsi="Times New Roman"/>
          <w:spacing w:val="-1"/>
          <w:sz w:val="28"/>
          <w:szCs w:val="28"/>
        </w:rPr>
        <w:t xml:space="preserve"> </w:t>
      </w:r>
      <w:r w:rsidRPr="00E46E9F">
        <w:rPr>
          <w:rFonts w:ascii="Times New Roman" w:hAnsi="Times New Roman"/>
          <w:sz w:val="28"/>
          <w:szCs w:val="28"/>
        </w:rPr>
        <w:t>которых</w:t>
      </w:r>
      <w:r w:rsidRPr="00E46E9F">
        <w:rPr>
          <w:rFonts w:ascii="Times New Roman" w:hAnsi="Times New Roman"/>
          <w:spacing w:val="-2"/>
          <w:sz w:val="28"/>
          <w:szCs w:val="28"/>
        </w:rPr>
        <w:t xml:space="preserve"> </w:t>
      </w:r>
      <w:r w:rsidRPr="00E46E9F">
        <w:rPr>
          <w:rFonts w:ascii="Times New Roman" w:hAnsi="Times New Roman"/>
          <w:sz w:val="28"/>
          <w:szCs w:val="28"/>
        </w:rPr>
        <w:t>суд</w:t>
      </w:r>
      <w:r w:rsidRPr="00E46E9F">
        <w:rPr>
          <w:rFonts w:ascii="Times New Roman" w:hAnsi="Times New Roman"/>
          <w:spacing w:val="-1"/>
          <w:sz w:val="28"/>
          <w:szCs w:val="28"/>
        </w:rPr>
        <w:t xml:space="preserve"> </w:t>
      </w:r>
      <w:r w:rsidRPr="00E46E9F">
        <w:rPr>
          <w:rFonts w:ascii="Times New Roman" w:hAnsi="Times New Roman"/>
          <w:sz w:val="28"/>
          <w:szCs w:val="28"/>
        </w:rPr>
        <w:t>принял</w:t>
      </w:r>
      <w:r w:rsidRPr="00E46E9F">
        <w:rPr>
          <w:rFonts w:ascii="Times New Roman" w:hAnsi="Times New Roman"/>
          <w:spacing w:val="-1"/>
          <w:sz w:val="28"/>
          <w:szCs w:val="28"/>
        </w:rPr>
        <w:t xml:space="preserve"> </w:t>
      </w:r>
      <w:r w:rsidRPr="00E46E9F">
        <w:rPr>
          <w:rFonts w:ascii="Times New Roman" w:hAnsi="Times New Roman"/>
          <w:sz w:val="28"/>
          <w:szCs w:val="28"/>
        </w:rPr>
        <w:t>судебный акт;</w:t>
      </w:r>
    </w:p>
    <w:p w:rsidR="007C2D70" w:rsidRPr="00E46E9F" w:rsidRDefault="007C2D70" w:rsidP="00954744">
      <w:pPr>
        <w:widowControl w:val="0"/>
        <w:numPr>
          <w:ilvl w:val="0"/>
          <w:numId w:val="9"/>
        </w:numPr>
        <w:tabs>
          <w:tab w:val="left" w:pos="1560"/>
        </w:tabs>
        <w:autoSpaceDE w:val="0"/>
        <w:autoSpaceDN w:val="0"/>
        <w:spacing w:after="0" w:line="368" w:lineRule="exact"/>
        <w:ind w:left="0" w:firstLine="709"/>
        <w:jc w:val="both"/>
        <w:rPr>
          <w:rFonts w:ascii="Times New Roman" w:hAnsi="Times New Roman"/>
          <w:b/>
          <w:bCs/>
          <w:sz w:val="28"/>
          <w:szCs w:val="28"/>
        </w:rPr>
      </w:pPr>
      <w:r w:rsidRPr="00E46E9F">
        <w:rPr>
          <w:rFonts w:ascii="Times New Roman" w:hAnsi="Times New Roman"/>
          <w:sz w:val="28"/>
          <w:szCs w:val="28"/>
        </w:rPr>
        <w:t>прокурор</w:t>
      </w:r>
      <w:r w:rsidRPr="00E46E9F">
        <w:rPr>
          <w:rFonts w:ascii="Times New Roman" w:hAnsi="Times New Roman"/>
          <w:spacing w:val="131"/>
          <w:sz w:val="28"/>
          <w:szCs w:val="28"/>
        </w:rPr>
        <w:t xml:space="preserve"> </w:t>
      </w:r>
    </w:p>
    <w:p w:rsidR="007C2D70" w:rsidRPr="00E46E9F" w:rsidRDefault="007C2D70" w:rsidP="00954744">
      <w:pPr>
        <w:widowControl w:val="0"/>
        <w:numPr>
          <w:ilvl w:val="0"/>
          <w:numId w:val="9"/>
        </w:numPr>
        <w:tabs>
          <w:tab w:val="left" w:pos="1560"/>
        </w:tabs>
        <w:autoSpaceDE w:val="0"/>
        <w:autoSpaceDN w:val="0"/>
        <w:spacing w:after="0" w:line="368" w:lineRule="exact"/>
        <w:ind w:left="0" w:firstLine="709"/>
        <w:jc w:val="both"/>
        <w:rPr>
          <w:rFonts w:ascii="Times New Roman" w:hAnsi="Times New Roman"/>
          <w:b/>
          <w:bCs/>
          <w:sz w:val="28"/>
          <w:szCs w:val="28"/>
        </w:rPr>
      </w:pPr>
      <w:r w:rsidRPr="00E46E9F">
        <w:rPr>
          <w:rFonts w:ascii="Times New Roman" w:hAnsi="Times New Roman"/>
          <w:b/>
          <w:bCs/>
          <w:sz w:val="28"/>
          <w:szCs w:val="28"/>
        </w:rPr>
        <w:t>Сроки</w:t>
      </w:r>
      <w:r w:rsidRPr="00E46E9F">
        <w:rPr>
          <w:rFonts w:ascii="Times New Roman" w:hAnsi="Times New Roman"/>
          <w:b/>
          <w:bCs/>
          <w:spacing w:val="-4"/>
          <w:sz w:val="28"/>
          <w:szCs w:val="28"/>
        </w:rPr>
        <w:t xml:space="preserve"> </w:t>
      </w:r>
      <w:r w:rsidRPr="00E46E9F">
        <w:rPr>
          <w:rFonts w:ascii="Times New Roman" w:hAnsi="Times New Roman"/>
          <w:b/>
          <w:bCs/>
          <w:sz w:val="28"/>
          <w:szCs w:val="28"/>
        </w:rPr>
        <w:t>обжалования:</w:t>
      </w:r>
    </w:p>
    <w:p w:rsidR="007C2D70" w:rsidRPr="00E46E9F" w:rsidRDefault="007C2D70" w:rsidP="006A6ED9">
      <w:pPr>
        <w:widowControl w:val="0"/>
        <w:autoSpaceDE w:val="0"/>
        <w:autoSpaceDN w:val="0"/>
        <w:spacing w:after="0" w:line="240" w:lineRule="auto"/>
        <w:ind w:right="230" w:firstLine="709"/>
        <w:jc w:val="both"/>
        <w:rPr>
          <w:rFonts w:ascii="Times New Roman" w:hAnsi="Times New Roman"/>
          <w:sz w:val="28"/>
          <w:szCs w:val="28"/>
        </w:rPr>
      </w:pPr>
      <w:r w:rsidRPr="00E46E9F">
        <w:rPr>
          <w:rFonts w:ascii="Times New Roman" w:hAnsi="Times New Roman"/>
          <w:sz w:val="28"/>
          <w:szCs w:val="28"/>
        </w:rPr>
        <w:t xml:space="preserve">Не позднее </w:t>
      </w:r>
      <w:r w:rsidRPr="00E46E9F">
        <w:rPr>
          <w:rFonts w:ascii="Times New Roman" w:hAnsi="Times New Roman"/>
          <w:b/>
          <w:i/>
          <w:sz w:val="28"/>
          <w:szCs w:val="28"/>
          <w:u w:val="thick"/>
        </w:rPr>
        <w:t>трех месяцев</w:t>
      </w:r>
      <w:r w:rsidRPr="00E46E9F">
        <w:rPr>
          <w:rFonts w:ascii="Times New Roman" w:hAnsi="Times New Roman"/>
          <w:b/>
          <w:i/>
          <w:sz w:val="28"/>
          <w:szCs w:val="28"/>
        </w:rPr>
        <w:t xml:space="preserve"> </w:t>
      </w:r>
      <w:r w:rsidRPr="00E46E9F">
        <w:rPr>
          <w:rFonts w:ascii="Times New Roman" w:hAnsi="Times New Roman"/>
          <w:sz w:val="28"/>
          <w:szCs w:val="28"/>
        </w:rPr>
        <w:t>со дня открытия обстоятельств, являющихся</w:t>
      </w:r>
      <w:r w:rsidRPr="00E46E9F">
        <w:rPr>
          <w:rFonts w:ascii="Times New Roman" w:hAnsi="Times New Roman"/>
          <w:spacing w:val="-3"/>
          <w:sz w:val="28"/>
          <w:szCs w:val="28"/>
        </w:rPr>
        <w:t xml:space="preserve"> </w:t>
      </w:r>
      <w:r w:rsidRPr="00E46E9F">
        <w:rPr>
          <w:rFonts w:ascii="Times New Roman" w:hAnsi="Times New Roman"/>
          <w:sz w:val="28"/>
          <w:szCs w:val="28"/>
        </w:rPr>
        <w:t>основанием</w:t>
      </w:r>
      <w:r w:rsidRPr="00E46E9F">
        <w:rPr>
          <w:rFonts w:ascii="Times New Roman" w:hAnsi="Times New Roman"/>
          <w:spacing w:val="-3"/>
          <w:sz w:val="28"/>
          <w:szCs w:val="28"/>
        </w:rPr>
        <w:t xml:space="preserve"> </w:t>
      </w:r>
      <w:r w:rsidRPr="00E46E9F">
        <w:rPr>
          <w:rFonts w:ascii="Times New Roman" w:hAnsi="Times New Roman"/>
          <w:sz w:val="28"/>
          <w:szCs w:val="28"/>
        </w:rPr>
        <w:t>для</w:t>
      </w:r>
      <w:r w:rsidRPr="00E46E9F">
        <w:rPr>
          <w:rFonts w:ascii="Times New Roman" w:hAnsi="Times New Roman"/>
          <w:spacing w:val="-1"/>
          <w:sz w:val="28"/>
          <w:szCs w:val="28"/>
        </w:rPr>
        <w:t xml:space="preserve"> </w:t>
      </w:r>
      <w:r w:rsidRPr="00E46E9F">
        <w:rPr>
          <w:rFonts w:ascii="Times New Roman" w:hAnsi="Times New Roman"/>
          <w:sz w:val="28"/>
          <w:szCs w:val="28"/>
        </w:rPr>
        <w:t>пересмотра</w:t>
      </w:r>
      <w:r w:rsidRPr="00E46E9F">
        <w:rPr>
          <w:rFonts w:ascii="Times New Roman" w:hAnsi="Times New Roman"/>
          <w:spacing w:val="-1"/>
          <w:sz w:val="28"/>
          <w:szCs w:val="28"/>
        </w:rPr>
        <w:t xml:space="preserve"> </w:t>
      </w:r>
      <w:r w:rsidRPr="00E46E9F">
        <w:rPr>
          <w:rFonts w:ascii="Times New Roman" w:hAnsi="Times New Roman"/>
          <w:sz w:val="28"/>
          <w:szCs w:val="28"/>
        </w:rPr>
        <w:t>судебного</w:t>
      </w:r>
      <w:r w:rsidRPr="00E46E9F">
        <w:rPr>
          <w:rFonts w:ascii="Times New Roman" w:hAnsi="Times New Roman"/>
          <w:spacing w:val="-2"/>
          <w:sz w:val="28"/>
          <w:szCs w:val="28"/>
        </w:rPr>
        <w:t xml:space="preserve"> </w:t>
      </w:r>
      <w:r w:rsidRPr="00E46E9F">
        <w:rPr>
          <w:rFonts w:ascii="Times New Roman" w:hAnsi="Times New Roman"/>
          <w:sz w:val="28"/>
          <w:szCs w:val="28"/>
        </w:rPr>
        <w:t>акта.</w:t>
      </w:r>
    </w:p>
    <w:p w:rsidR="007C2D70" w:rsidRPr="00E46E9F" w:rsidRDefault="007C2D70" w:rsidP="00954744">
      <w:pPr>
        <w:widowControl w:val="0"/>
        <w:autoSpaceDE w:val="0"/>
        <w:autoSpaceDN w:val="0"/>
        <w:spacing w:after="0" w:line="240" w:lineRule="auto"/>
        <w:ind w:right="230" w:firstLine="709"/>
        <w:jc w:val="both"/>
        <w:rPr>
          <w:rFonts w:ascii="Times New Roman" w:hAnsi="Times New Roman"/>
          <w:i/>
          <w:sz w:val="28"/>
          <w:szCs w:val="28"/>
        </w:rPr>
      </w:pPr>
      <w:r w:rsidRPr="00E46E9F">
        <w:rPr>
          <w:rFonts w:ascii="Times New Roman" w:hAnsi="Times New Roman"/>
          <w:b/>
          <w:i/>
          <w:sz w:val="28"/>
          <w:szCs w:val="28"/>
          <w:u w:val="thick"/>
        </w:rPr>
        <w:t>Днем открытия</w:t>
      </w:r>
      <w:r w:rsidRPr="00E46E9F">
        <w:rPr>
          <w:rFonts w:ascii="Times New Roman" w:hAnsi="Times New Roman"/>
          <w:b/>
          <w:i/>
          <w:sz w:val="28"/>
          <w:szCs w:val="28"/>
        </w:rPr>
        <w:t xml:space="preserve"> </w:t>
      </w:r>
      <w:r w:rsidRPr="00E46E9F">
        <w:rPr>
          <w:rFonts w:ascii="Times New Roman" w:hAnsi="Times New Roman"/>
          <w:sz w:val="28"/>
          <w:szCs w:val="28"/>
        </w:rPr>
        <w:t>таких обстоятель</w:t>
      </w:r>
      <w:proofErr w:type="gramStart"/>
      <w:r w:rsidRPr="00E46E9F">
        <w:rPr>
          <w:rFonts w:ascii="Times New Roman" w:hAnsi="Times New Roman"/>
          <w:sz w:val="28"/>
          <w:szCs w:val="28"/>
        </w:rPr>
        <w:t>ств сл</w:t>
      </w:r>
      <w:proofErr w:type="gramEnd"/>
      <w:r w:rsidRPr="00E46E9F">
        <w:rPr>
          <w:rFonts w:ascii="Times New Roman" w:hAnsi="Times New Roman"/>
          <w:sz w:val="28"/>
          <w:szCs w:val="28"/>
        </w:rPr>
        <w:t>едует считать день, когда заявитель узнал или должен был узнать о наличии указанных обстоятельств</w:t>
      </w:r>
      <w:r w:rsidRPr="00E46E9F">
        <w:rPr>
          <w:rFonts w:ascii="Times New Roman" w:hAnsi="Times New Roman"/>
          <w:spacing w:val="36"/>
          <w:sz w:val="28"/>
          <w:szCs w:val="28"/>
        </w:rPr>
        <w:t xml:space="preserve"> </w:t>
      </w:r>
    </w:p>
    <w:p w:rsidR="007C2D70" w:rsidRPr="00E46E9F" w:rsidRDefault="007C2D70" w:rsidP="006A6ED9">
      <w:pPr>
        <w:widowControl w:val="0"/>
        <w:autoSpaceDE w:val="0"/>
        <w:autoSpaceDN w:val="0"/>
        <w:spacing w:before="1" w:after="0" w:line="240" w:lineRule="auto"/>
        <w:ind w:right="230" w:firstLine="709"/>
        <w:jc w:val="both"/>
        <w:rPr>
          <w:rFonts w:ascii="Times New Roman" w:hAnsi="Times New Roman"/>
          <w:sz w:val="28"/>
          <w:szCs w:val="28"/>
        </w:rPr>
      </w:pPr>
      <w:r w:rsidRPr="00E46E9F">
        <w:rPr>
          <w:rFonts w:ascii="Times New Roman" w:hAnsi="Times New Roman"/>
          <w:sz w:val="28"/>
          <w:szCs w:val="28"/>
        </w:rPr>
        <w:t>По ходатайству лица, обратившегося с заявлением, пропущенный срок подачи заявления может быть восстановлен арбитражным судом при условии, если ходатайство подано не позднее шести месяцев со дня появления или открытия обстоятельств, являющихся основанием пересмотра, и арбитражный суд признает причины пропуска срока уважительными. Ходатайство о восстановлении срока подачи заявления о пересмотре судебного решения по новым или вновь открывшимся обстоятельствам рассматривается арбитражным судом в порядке, установленном статьей 110 АПК.</w:t>
      </w:r>
    </w:p>
    <w:p w:rsidR="007C2D70" w:rsidRPr="00E46E9F" w:rsidRDefault="007C2D70" w:rsidP="006A6ED9">
      <w:pPr>
        <w:widowControl w:val="0"/>
        <w:autoSpaceDE w:val="0"/>
        <w:autoSpaceDN w:val="0"/>
        <w:spacing w:before="1" w:after="0" w:line="240" w:lineRule="auto"/>
        <w:ind w:right="230" w:firstLine="709"/>
        <w:jc w:val="both"/>
        <w:rPr>
          <w:rFonts w:ascii="Times New Roman" w:hAnsi="Times New Roman"/>
          <w:sz w:val="28"/>
          <w:szCs w:val="28"/>
        </w:rPr>
      </w:pPr>
      <w:r w:rsidRPr="00E46E9F">
        <w:rPr>
          <w:rFonts w:ascii="Times New Roman" w:hAnsi="Times New Roman"/>
          <w:sz w:val="28"/>
          <w:szCs w:val="28"/>
        </w:rPr>
        <w:t>О восстановлении пропущенного срока указывается в определении</w:t>
      </w:r>
      <w:r w:rsidRPr="00E46E9F">
        <w:rPr>
          <w:rFonts w:ascii="Times New Roman" w:hAnsi="Times New Roman"/>
          <w:spacing w:val="51"/>
          <w:sz w:val="28"/>
          <w:szCs w:val="28"/>
        </w:rPr>
        <w:t xml:space="preserve"> </w:t>
      </w:r>
      <w:r w:rsidRPr="00E46E9F">
        <w:rPr>
          <w:rFonts w:ascii="Times New Roman" w:hAnsi="Times New Roman"/>
          <w:sz w:val="28"/>
          <w:szCs w:val="28"/>
        </w:rPr>
        <w:t>о</w:t>
      </w:r>
      <w:r w:rsidRPr="00E46E9F">
        <w:rPr>
          <w:rFonts w:ascii="Times New Roman" w:hAnsi="Times New Roman"/>
          <w:spacing w:val="53"/>
          <w:sz w:val="28"/>
          <w:szCs w:val="28"/>
        </w:rPr>
        <w:t xml:space="preserve"> </w:t>
      </w:r>
      <w:r w:rsidRPr="00E46E9F">
        <w:rPr>
          <w:rFonts w:ascii="Times New Roman" w:hAnsi="Times New Roman"/>
          <w:sz w:val="28"/>
          <w:szCs w:val="28"/>
        </w:rPr>
        <w:t>принятии</w:t>
      </w:r>
      <w:r w:rsidRPr="00E46E9F">
        <w:rPr>
          <w:rFonts w:ascii="Times New Roman" w:hAnsi="Times New Roman"/>
          <w:spacing w:val="54"/>
          <w:sz w:val="28"/>
          <w:szCs w:val="28"/>
        </w:rPr>
        <w:t xml:space="preserve"> </w:t>
      </w:r>
      <w:r w:rsidRPr="00E46E9F">
        <w:rPr>
          <w:rFonts w:ascii="Times New Roman" w:hAnsi="Times New Roman"/>
          <w:sz w:val="28"/>
          <w:szCs w:val="28"/>
        </w:rPr>
        <w:t>надзорных</w:t>
      </w:r>
      <w:r w:rsidRPr="00E46E9F">
        <w:rPr>
          <w:rFonts w:ascii="Times New Roman" w:hAnsi="Times New Roman"/>
          <w:spacing w:val="53"/>
          <w:sz w:val="28"/>
          <w:szCs w:val="28"/>
        </w:rPr>
        <w:t xml:space="preserve"> </w:t>
      </w:r>
      <w:r w:rsidRPr="00E46E9F">
        <w:rPr>
          <w:rFonts w:ascii="Times New Roman" w:hAnsi="Times New Roman"/>
          <w:sz w:val="28"/>
          <w:szCs w:val="28"/>
        </w:rPr>
        <w:t>жалобы,</w:t>
      </w:r>
      <w:r w:rsidRPr="00E46E9F">
        <w:rPr>
          <w:rFonts w:ascii="Times New Roman" w:hAnsi="Times New Roman"/>
          <w:spacing w:val="54"/>
          <w:sz w:val="28"/>
          <w:szCs w:val="28"/>
        </w:rPr>
        <w:t xml:space="preserve"> </w:t>
      </w:r>
      <w:r w:rsidRPr="00E46E9F">
        <w:rPr>
          <w:rFonts w:ascii="Times New Roman" w:hAnsi="Times New Roman"/>
          <w:sz w:val="28"/>
          <w:szCs w:val="28"/>
        </w:rPr>
        <w:t>представления</w:t>
      </w:r>
      <w:r w:rsidRPr="00E46E9F">
        <w:rPr>
          <w:rFonts w:ascii="Times New Roman" w:hAnsi="Times New Roman"/>
          <w:spacing w:val="53"/>
          <w:sz w:val="28"/>
          <w:szCs w:val="28"/>
        </w:rPr>
        <w:t xml:space="preserve"> </w:t>
      </w:r>
      <w:r w:rsidRPr="00E46E9F">
        <w:rPr>
          <w:rFonts w:ascii="Times New Roman" w:hAnsi="Times New Roman"/>
          <w:sz w:val="28"/>
          <w:szCs w:val="28"/>
        </w:rPr>
        <w:t>к</w:t>
      </w:r>
      <w:r w:rsidRPr="00E46E9F">
        <w:rPr>
          <w:rFonts w:ascii="Times New Roman" w:hAnsi="Times New Roman"/>
          <w:spacing w:val="53"/>
          <w:sz w:val="28"/>
          <w:szCs w:val="28"/>
        </w:rPr>
        <w:t xml:space="preserve"> </w:t>
      </w:r>
      <w:r w:rsidRPr="00E46E9F">
        <w:rPr>
          <w:rFonts w:ascii="Times New Roman" w:hAnsi="Times New Roman"/>
          <w:sz w:val="28"/>
          <w:szCs w:val="28"/>
        </w:rPr>
        <w:t>производству,</w:t>
      </w:r>
      <w:r w:rsidRPr="00E46E9F">
        <w:rPr>
          <w:rFonts w:ascii="Times New Roman" w:hAnsi="Times New Roman"/>
          <w:spacing w:val="-77"/>
          <w:sz w:val="28"/>
          <w:szCs w:val="28"/>
        </w:rPr>
        <w:t xml:space="preserve"> </w:t>
      </w:r>
      <w:r w:rsidRPr="00E46E9F">
        <w:rPr>
          <w:rFonts w:ascii="Times New Roman" w:hAnsi="Times New Roman"/>
          <w:sz w:val="28"/>
          <w:szCs w:val="28"/>
        </w:rPr>
        <w:t>об отказе в восстановлении пропущенного срока - в определении о</w:t>
      </w:r>
      <w:r w:rsidRPr="00E46E9F">
        <w:rPr>
          <w:rFonts w:ascii="Times New Roman" w:hAnsi="Times New Roman"/>
          <w:spacing w:val="1"/>
          <w:sz w:val="28"/>
          <w:szCs w:val="28"/>
        </w:rPr>
        <w:t xml:space="preserve"> </w:t>
      </w:r>
      <w:r w:rsidRPr="00E46E9F">
        <w:rPr>
          <w:rFonts w:ascii="Times New Roman" w:hAnsi="Times New Roman"/>
          <w:sz w:val="28"/>
          <w:szCs w:val="28"/>
        </w:rPr>
        <w:t>возвращении надзорных жалобы, представления (ч. 5 ст. 320 АПК).</w:t>
      </w:r>
    </w:p>
    <w:p w:rsidR="007C2D70" w:rsidRPr="00E46E9F" w:rsidRDefault="007C2D70" w:rsidP="006A6ED9">
      <w:pPr>
        <w:widowControl w:val="0"/>
        <w:autoSpaceDE w:val="0"/>
        <w:autoSpaceDN w:val="0"/>
        <w:spacing w:after="0" w:line="240" w:lineRule="auto"/>
        <w:ind w:right="229" w:firstLine="709"/>
        <w:jc w:val="both"/>
        <w:outlineLvl w:val="0"/>
        <w:rPr>
          <w:rFonts w:ascii="Times New Roman" w:hAnsi="Times New Roman"/>
          <w:b/>
          <w:bCs/>
          <w:sz w:val="28"/>
          <w:szCs w:val="28"/>
        </w:rPr>
      </w:pPr>
      <w:r w:rsidRPr="00E46E9F">
        <w:rPr>
          <w:rFonts w:ascii="Times New Roman" w:hAnsi="Times New Roman"/>
          <w:b/>
          <w:bCs/>
          <w:sz w:val="28"/>
          <w:szCs w:val="28"/>
        </w:rPr>
        <w:t>Порядок подачи жалобы и требования, предъявляемые к ее</w:t>
      </w:r>
      <w:r w:rsidRPr="00E46E9F">
        <w:rPr>
          <w:rFonts w:ascii="Times New Roman" w:hAnsi="Times New Roman"/>
          <w:b/>
          <w:bCs/>
          <w:spacing w:val="1"/>
          <w:sz w:val="28"/>
          <w:szCs w:val="28"/>
        </w:rPr>
        <w:t xml:space="preserve"> </w:t>
      </w:r>
      <w:r w:rsidRPr="00E46E9F">
        <w:rPr>
          <w:rFonts w:ascii="Times New Roman" w:hAnsi="Times New Roman"/>
          <w:b/>
          <w:bCs/>
          <w:sz w:val="28"/>
          <w:szCs w:val="28"/>
        </w:rPr>
        <w:t>форме</w:t>
      </w:r>
      <w:r w:rsidRPr="00E46E9F">
        <w:rPr>
          <w:rFonts w:ascii="Times New Roman" w:hAnsi="Times New Roman"/>
          <w:b/>
          <w:bCs/>
          <w:spacing w:val="-2"/>
          <w:sz w:val="28"/>
          <w:szCs w:val="28"/>
        </w:rPr>
        <w:t xml:space="preserve"> </w:t>
      </w:r>
      <w:r w:rsidRPr="00E46E9F">
        <w:rPr>
          <w:rFonts w:ascii="Times New Roman" w:hAnsi="Times New Roman"/>
          <w:b/>
          <w:bCs/>
          <w:sz w:val="28"/>
          <w:szCs w:val="28"/>
        </w:rPr>
        <w:t>и</w:t>
      </w:r>
      <w:r w:rsidRPr="00E46E9F">
        <w:rPr>
          <w:rFonts w:ascii="Times New Roman" w:hAnsi="Times New Roman"/>
          <w:b/>
          <w:bCs/>
          <w:spacing w:val="-1"/>
          <w:sz w:val="28"/>
          <w:szCs w:val="28"/>
        </w:rPr>
        <w:t xml:space="preserve"> </w:t>
      </w:r>
      <w:r w:rsidRPr="00E46E9F">
        <w:rPr>
          <w:rFonts w:ascii="Times New Roman" w:hAnsi="Times New Roman"/>
          <w:b/>
          <w:bCs/>
          <w:sz w:val="28"/>
          <w:szCs w:val="28"/>
        </w:rPr>
        <w:t>содержанию:</w:t>
      </w:r>
    </w:p>
    <w:p w:rsidR="007C2D70" w:rsidRPr="00E46E9F" w:rsidRDefault="007C2D70" w:rsidP="009C76AE">
      <w:pPr>
        <w:widowControl w:val="0"/>
        <w:autoSpaceDE w:val="0"/>
        <w:autoSpaceDN w:val="0"/>
        <w:spacing w:after="0" w:line="240" w:lineRule="auto"/>
        <w:ind w:right="227" w:firstLine="709"/>
        <w:jc w:val="both"/>
        <w:rPr>
          <w:rFonts w:ascii="Times New Roman" w:hAnsi="Times New Roman"/>
          <w:sz w:val="28"/>
          <w:szCs w:val="28"/>
        </w:rPr>
      </w:pPr>
      <w:proofErr w:type="gramStart"/>
      <w:r w:rsidRPr="009C76AE">
        <w:rPr>
          <w:rFonts w:ascii="Times New Roman" w:hAnsi="Times New Roman"/>
          <w:sz w:val="28"/>
          <w:szCs w:val="28"/>
        </w:rPr>
        <w:t xml:space="preserve">Заявление о пересмотре вступившего в законную силу судебного решения по новым или вновь открывшимся обстоятельствам подается лицами, участвующими в деле, в арбитражный суд, принявший данное судебное решение, в срок, не превышающий трех месяцев со дня появления или открытия обстоятельств, являющихся основанием для пересмотра судебного решения, а при выявлении обстоятельства, предусмотренного пунктом 4 части 3 статьи 335 </w:t>
      </w:r>
      <w:r>
        <w:rPr>
          <w:rFonts w:ascii="Times New Roman" w:hAnsi="Times New Roman"/>
          <w:sz w:val="28"/>
          <w:szCs w:val="28"/>
        </w:rPr>
        <w:t>АПК</w:t>
      </w:r>
      <w:r w:rsidRPr="009C76AE">
        <w:rPr>
          <w:rFonts w:ascii="Times New Roman" w:hAnsi="Times New Roman"/>
          <w:sz w:val="28"/>
          <w:szCs w:val="28"/>
        </w:rPr>
        <w:t xml:space="preserve"> со дня опубликования</w:t>
      </w:r>
      <w:proofErr w:type="gramEnd"/>
      <w:r w:rsidRPr="009C76AE">
        <w:rPr>
          <w:rFonts w:ascii="Times New Roman" w:hAnsi="Times New Roman"/>
          <w:sz w:val="28"/>
          <w:szCs w:val="28"/>
        </w:rPr>
        <w:t xml:space="preserve"> постановления Пленума Верховного Суда Донецкой Народной Республики, постановления Президиума Верховного Суда Донецкой Народной Республики на официальном сайте Верховного Суда Донецкой Народной Республики в информационно-телекоммуникационной сети Интернет</w:t>
      </w:r>
      <w:proofErr w:type="gramStart"/>
      <w:r w:rsidRPr="009C76AE">
        <w:rPr>
          <w:rFonts w:ascii="Times New Roman" w:hAnsi="Times New Roman"/>
          <w:sz w:val="28"/>
          <w:szCs w:val="28"/>
        </w:rPr>
        <w:t>.</w:t>
      </w:r>
      <w:proofErr w:type="gramEnd"/>
      <w:r w:rsidRPr="009C76AE">
        <w:rPr>
          <w:rFonts w:ascii="Times New Roman" w:hAnsi="Times New Roman"/>
          <w:sz w:val="28"/>
          <w:szCs w:val="28"/>
        </w:rPr>
        <w:t xml:space="preserve"> </w:t>
      </w:r>
      <w:r w:rsidRPr="00E46E9F">
        <w:rPr>
          <w:rFonts w:ascii="Times New Roman" w:hAnsi="Times New Roman"/>
          <w:sz w:val="28"/>
          <w:szCs w:val="28"/>
        </w:rPr>
        <w:t>(</w:t>
      </w:r>
      <w:r w:rsidRPr="00E46E9F">
        <w:rPr>
          <w:rFonts w:ascii="Times New Roman" w:hAnsi="Times New Roman"/>
          <w:spacing w:val="-2"/>
          <w:sz w:val="28"/>
          <w:szCs w:val="28"/>
        </w:rPr>
        <w:t xml:space="preserve"> </w:t>
      </w:r>
      <w:r w:rsidRPr="00E46E9F">
        <w:rPr>
          <w:rFonts w:ascii="Times New Roman" w:hAnsi="Times New Roman"/>
          <w:sz w:val="28"/>
          <w:szCs w:val="28"/>
        </w:rPr>
        <w:t>(</w:t>
      </w:r>
      <w:proofErr w:type="gramStart"/>
      <w:r w:rsidRPr="00E46E9F">
        <w:rPr>
          <w:rFonts w:ascii="Times New Roman" w:hAnsi="Times New Roman"/>
          <w:sz w:val="28"/>
          <w:szCs w:val="28"/>
        </w:rPr>
        <w:t>ч</w:t>
      </w:r>
      <w:proofErr w:type="gramEnd"/>
      <w:r w:rsidRPr="00E46E9F">
        <w:rPr>
          <w:rFonts w:ascii="Times New Roman" w:hAnsi="Times New Roman"/>
          <w:sz w:val="28"/>
          <w:szCs w:val="28"/>
        </w:rPr>
        <w:t>.</w:t>
      </w:r>
      <w:r w:rsidRPr="00E46E9F">
        <w:rPr>
          <w:rFonts w:ascii="Times New Roman" w:hAnsi="Times New Roman"/>
          <w:spacing w:val="-1"/>
          <w:sz w:val="28"/>
          <w:szCs w:val="28"/>
        </w:rPr>
        <w:t xml:space="preserve"> </w:t>
      </w:r>
      <w:r w:rsidRPr="00E46E9F">
        <w:rPr>
          <w:rFonts w:ascii="Times New Roman" w:hAnsi="Times New Roman"/>
          <w:sz w:val="28"/>
          <w:szCs w:val="28"/>
        </w:rPr>
        <w:t>1</w:t>
      </w:r>
      <w:r w:rsidRPr="00E46E9F">
        <w:rPr>
          <w:rFonts w:ascii="Times New Roman" w:hAnsi="Times New Roman"/>
          <w:spacing w:val="-1"/>
          <w:sz w:val="28"/>
          <w:szCs w:val="28"/>
        </w:rPr>
        <w:t xml:space="preserve"> </w:t>
      </w:r>
      <w:r w:rsidRPr="00E46E9F">
        <w:rPr>
          <w:rFonts w:ascii="Times New Roman" w:hAnsi="Times New Roman"/>
          <w:sz w:val="28"/>
          <w:szCs w:val="28"/>
        </w:rPr>
        <w:t>ст.</w:t>
      </w:r>
      <w:r w:rsidRPr="00E46E9F">
        <w:rPr>
          <w:rFonts w:ascii="Times New Roman" w:hAnsi="Times New Roman"/>
          <w:spacing w:val="-2"/>
          <w:sz w:val="28"/>
          <w:szCs w:val="28"/>
        </w:rPr>
        <w:t xml:space="preserve"> </w:t>
      </w:r>
      <w:r w:rsidRPr="00E46E9F">
        <w:rPr>
          <w:rFonts w:ascii="Times New Roman" w:hAnsi="Times New Roman"/>
          <w:sz w:val="28"/>
          <w:szCs w:val="28"/>
        </w:rPr>
        <w:t>3</w:t>
      </w:r>
      <w:r>
        <w:rPr>
          <w:rFonts w:ascii="Times New Roman" w:hAnsi="Times New Roman"/>
          <w:sz w:val="28"/>
          <w:szCs w:val="28"/>
        </w:rPr>
        <w:t>36</w:t>
      </w:r>
      <w:r w:rsidRPr="00E46E9F">
        <w:rPr>
          <w:rFonts w:ascii="Times New Roman" w:hAnsi="Times New Roman"/>
          <w:sz w:val="28"/>
          <w:szCs w:val="28"/>
        </w:rPr>
        <w:t xml:space="preserve"> АПК).</w:t>
      </w:r>
    </w:p>
    <w:p w:rsidR="007C2D70" w:rsidRPr="00E46E9F" w:rsidRDefault="007C2D70" w:rsidP="006A6ED9">
      <w:pPr>
        <w:widowControl w:val="0"/>
        <w:autoSpaceDE w:val="0"/>
        <w:autoSpaceDN w:val="0"/>
        <w:spacing w:after="0" w:line="368"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Форма</w:t>
      </w:r>
      <w:r w:rsidRPr="00E46E9F">
        <w:rPr>
          <w:rFonts w:ascii="Times New Roman" w:hAnsi="Times New Roman"/>
          <w:b/>
          <w:bCs/>
          <w:spacing w:val="-5"/>
          <w:sz w:val="28"/>
          <w:szCs w:val="28"/>
        </w:rPr>
        <w:t xml:space="preserve"> </w:t>
      </w:r>
      <w:r w:rsidRPr="00E46E9F">
        <w:rPr>
          <w:rFonts w:ascii="Times New Roman" w:hAnsi="Times New Roman"/>
          <w:b/>
          <w:bCs/>
          <w:sz w:val="28"/>
          <w:szCs w:val="28"/>
        </w:rPr>
        <w:t>и</w:t>
      </w:r>
      <w:r w:rsidRPr="00E46E9F">
        <w:rPr>
          <w:rFonts w:ascii="Times New Roman" w:hAnsi="Times New Roman"/>
          <w:b/>
          <w:bCs/>
          <w:spacing w:val="-2"/>
          <w:sz w:val="28"/>
          <w:szCs w:val="28"/>
        </w:rPr>
        <w:t xml:space="preserve"> </w:t>
      </w:r>
      <w:r w:rsidRPr="00E46E9F">
        <w:rPr>
          <w:rFonts w:ascii="Times New Roman" w:hAnsi="Times New Roman"/>
          <w:b/>
          <w:bCs/>
          <w:sz w:val="28"/>
          <w:szCs w:val="28"/>
        </w:rPr>
        <w:t>содержание</w:t>
      </w:r>
      <w:r w:rsidRPr="00E46E9F">
        <w:rPr>
          <w:rFonts w:ascii="Times New Roman" w:hAnsi="Times New Roman"/>
          <w:b/>
          <w:bCs/>
          <w:spacing w:val="-1"/>
          <w:sz w:val="28"/>
          <w:szCs w:val="28"/>
        </w:rPr>
        <w:t xml:space="preserve"> </w:t>
      </w:r>
      <w:r w:rsidRPr="00E46E9F">
        <w:rPr>
          <w:rFonts w:ascii="Times New Roman" w:hAnsi="Times New Roman"/>
          <w:b/>
          <w:bCs/>
          <w:sz w:val="28"/>
          <w:szCs w:val="28"/>
        </w:rPr>
        <w:t>заявления</w:t>
      </w:r>
      <w:r w:rsidRPr="00E46E9F">
        <w:rPr>
          <w:rFonts w:ascii="Times New Roman" w:hAnsi="Times New Roman"/>
          <w:b/>
          <w:bCs/>
          <w:spacing w:val="-2"/>
          <w:sz w:val="28"/>
          <w:szCs w:val="28"/>
        </w:rPr>
        <w:t xml:space="preserve"> </w:t>
      </w:r>
      <w:r w:rsidRPr="00E46E9F">
        <w:rPr>
          <w:rFonts w:ascii="Times New Roman" w:hAnsi="Times New Roman"/>
          <w:b/>
          <w:bCs/>
          <w:sz w:val="28"/>
          <w:szCs w:val="28"/>
        </w:rPr>
        <w:t>(ст.</w:t>
      </w:r>
      <w:r w:rsidRPr="00E46E9F">
        <w:rPr>
          <w:rFonts w:ascii="Times New Roman" w:hAnsi="Times New Roman"/>
          <w:b/>
          <w:bCs/>
          <w:spacing w:val="-4"/>
          <w:sz w:val="28"/>
          <w:szCs w:val="28"/>
        </w:rPr>
        <w:t xml:space="preserve"> </w:t>
      </w:r>
      <w:r w:rsidRPr="00E46E9F">
        <w:rPr>
          <w:rFonts w:ascii="Times New Roman" w:hAnsi="Times New Roman"/>
          <w:b/>
          <w:bCs/>
          <w:sz w:val="28"/>
          <w:szCs w:val="28"/>
        </w:rPr>
        <w:t>3</w:t>
      </w:r>
      <w:r>
        <w:rPr>
          <w:rFonts w:ascii="Times New Roman" w:hAnsi="Times New Roman"/>
          <w:b/>
          <w:bCs/>
          <w:sz w:val="28"/>
          <w:szCs w:val="28"/>
        </w:rPr>
        <w:t>37</w:t>
      </w:r>
      <w:r w:rsidRPr="00E46E9F">
        <w:rPr>
          <w:rFonts w:ascii="Times New Roman" w:hAnsi="Times New Roman"/>
          <w:b/>
          <w:bCs/>
          <w:spacing w:val="-2"/>
          <w:sz w:val="28"/>
          <w:szCs w:val="28"/>
        </w:rPr>
        <w:t xml:space="preserve"> </w:t>
      </w:r>
      <w:r w:rsidRPr="00E46E9F">
        <w:rPr>
          <w:rFonts w:ascii="Times New Roman" w:hAnsi="Times New Roman"/>
          <w:b/>
          <w:bCs/>
          <w:sz w:val="28"/>
          <w:szCs w:val="28"/>
        </w:rPr>
        <w:t>АПК):</w:t>
      </w:r>
    </w:p>
    <w:p w:rsidR="007C2D70" w:rsidRPr="00E46E9F" w:rsidRDefault="007C2D70" w:rsidP="009C76AE">
      <w:pPr>
        <w:widowControl w:val="0"/>
        <w:numPr>
          <w:ilvl w:val="0"/>
          <w:numId w:val="1"/>
        </w:numPr>
        <w:tabs>
          <w:tab w:val="left" w:pos="1244"/>
        </w:tabs>
        <w:autoSpaceDE w:val="0"/>
        <w:autoSpaceDN w:val="0"/>
        <w:spacing w:after="0" w:line="240" w:lineRule="auto"/>
        <w:ind w:left="142" w:firstLine="709"/>
        <w:jc w:val="both"/>
        <w:rPr>
          <w:rFonts w:ascii="Times New Roman" w:hAnsi="Times New Roman"/>
          <w:sz w:val="28"/>
          <w:szCs w:val="28"/>
        </w:rPr>
      </w:pPr>
      <w:r w:rsidRPr="00E46E9F">
        <w:rPr>
          <w:rFonts w:ascii="Times New Roman" w:hAnsi="Times New Roman"/>
          <w:sz w:val="28"/>
          <w:szCs w:val="28"/>
        </w:rPr>
        <w:t>Обязательная</w:t>
      </w:r>
      <w:r w:rsidRPr="00E46E9F">
        <w:rPr>
          <w:rFonts w:ascii="Times New Roman" w:hAnsi="Times New Roman"/>
          <w:spacing w:val="-7"/>
          <w:sz w:val="28"/>
          <w:szCs w:val="28"/>
        </w:rPr>
        <w:t xml:space="preserve"> </w:t>
      </w:r>
      <w:r w:rsidRPr="00E46E9F">
        <w:rPr>
          <w:rFonts w:ascii="Times New Roman" w:hAnsi="Times New Roman"/>
          <w:sz w:val="28"/>
          <w:szCs w:val="28"/>
        </w:rPr>
        <w:t>письменная</w:t>
      </w:r>
      <w:r w:rsidRPr="00E46E9F">
        <w:rPr>
          <w:rFonts w:ascii="Times New Roman" w:hAnsi="Times New Roman"/>
          <w:spacing w:val="-6"/>
          <w:sz w:val="28"/>
          <w:szCs w:val="28"/>
        </w:rPr>
        <w:t xml:space="preserve"> </w:t>
      </w:r>
      <w:r w:rsidRPr="00E46E9F">
        <w:rPr>
          <w:rFonts w:ascii="Times New Roman" w:hAnsi="Times New Roman"/>
          <w:sz w:val="28"/>
          <w:szCs w:val="28"/>
        </w:rPr>
        <w:t>форма;</w:t>
      </w:r>
    </w:p>
    <w:p w:rsidR="007C2D70" w:rsidRPr="00E46E9F" w:rsidRDefault="007C2D70" w:rsidP="009C76AE">
      <w:pPr>
        <w:widowControl w:val="0"/>
        <w:numPr>
          <w:ilvl w:val="0"/>
          <w:numId w:val="1"/>
        </w:numPr>
        <w:tabs>
          <w:tab w:val="left" w:pos="1254"/>
        </w:tabs>
        <w:autoSpaceDE w:val="0"/>
        <w:autoSpaceDN w:val="0"/>
        <w:spacing w:after="0" w:line="240" w:lineRule="auto"/>
        <w:ind w:left="142" w:right="230" w:firstLine="709"/>
        <w:jc w:val="both"/>
        <w:rPr>
          <w:rFonts w:ascii="Times New Roman" w:hAnsi="Times New Roman"/>
          <w:sz w:val="28"/>
          <w:szCs w:val="28"/>
        </w:rPr>
      </w:pPr>
      <w:r w:rsidRPr="00E46E9F">
        <w:rPr>
          <w:rFonts w:ascii="Times New Roman" w:hAnsi="Times New Roman"/>
          <w:sz w:val="28"/>
          <w:szCs w:val="28"/>
        </w:rPr>
        <w:t>Подписывается лицом, подающим жалобу, или его представителем,</w:t>
      </w:r>
      <w:r w:rsidRPr="00E46E9F">
        <w:rPr>
          <w:rFonts w:ascii="Times New Roman" w:hAnsi="Times New Roman"/>
          <w:spacing w:val="-2"/>
          <w:sz w:val="28"/>
          <w:szCs w:val="28"/>
        </w:rPr>
        <w:t xml:space="preserve"> </w:t>
      </w:r>
      <w:r w:rsidRPr="00E46E9F">
        <w:rPr>
          <w:rFonts w:ascii="Times New Roman" w:hAnsi="Times New Roman"/>
          <w:sz w:val="28"/>
          <w:szCs w:val="28"/>
        </w:rPr>
        <w:t>уполномоченным</w:t>
      </w:r>
      <w:r w:rsidRPr="00E46E9F">
        <w:rPr>
          <w:rFonts w:ascii="Times New Roman" w:hAnsi="Times New Roman"/>
          <w:spacing w:val="-2"/>
          <w:sz w:val="28"/>
          <w:szCs w:val="28"/>
        </w:rPr>
        <w:t xml:space="preserve"> </w:t>
      </w:r>
      <w:r w:rsidRPr="00E46E9F">
        <w:rPr>
          <w:rFonts w:ascii="Times New Roman" w:hAnsi="Times New Roman"/>
          <w:sz w:val="28"/>
          <w:szCs w:val="28"/>
        </w:rPr>
        <w:t>на</w:t>
      </w:r>
      <w:r w:rsidRPr="00E46E9F">
        <w:rPr>
          <w:rFonts w:ascii="Times New Roman" w:hAnsi="Times New Roman"/>
          <w:spacing w:val="-2"/>
          <w:sz w:val="28"/>
          <w:szCs w:val="28"/>
        </w:rPr>
        <w:t xml:space="preserve"> </w:t>
      </w:r>
      <w:r w:rsidRPr="00E46E9F">
        <w:rPr>
          <w:rFonts w:ascii="Times New Roman" w:hAnsi="Times New Roman"/>
          <w:sz w:val="28"/>
          <w:szCs w:val="28"/>
        </w:rPr>
        <w:t>подписание жалобы;</w:t>
      </w:r>
    </w:p>
    <w:p w:rsidR="007C2D70" w:rsidRPr="00E46E9F" w:rsidRDefault="007C2D70" w:rsidP="009C76AE">
      <w:pPr>
        <w:widowControl w:val="0"/>
        <w:numPr>
          <w:ilvl w:val="0"/>
          <w:numId w:val="1"/>
        </w:numPr>
        <w:tabs>
          <w:tab w:val="left" w:pos="1245"/>
        </w:tabs>
        <w:autoSpaceDE w:val="0"/>
        <w:autoSpaceDN w:val="0"/>
        <w:spacing w:after="0" w:line="367" w:lineRule="exact"/>
        <w:ind w:left="142" w:firstLine="709"/>
        <w:jc w:val="both"/>
        <w:rPr>
          <w:rFonts w:ascii="Times New Roman" w:hAnsi="Times New Roman"/>
          <w:sz w:val="28"/>
          <w:szCs w:val="28"/>
        </w:rPr>
      </w:pPr>
      <w:r w:rsidRPr="00E46E9F">
        <w:rPr>
          <w:rFonts w:ascii="Times New Roman" w:hAnsi="Times New Roman"/>
          <w:sz w:val="28"/>
          <w:szCs w:val="28"/>
        </w:rPr>
        <w:t>В</w:t>
      </w:r>
      <w:r w:rsidRPr="00E46E9F">
        <w:rPr>
          <w:rFonts w:ascii="Times New Roman" w:hAnsi="Times New Roman"/>
          <w:spacing w:val="-4"/>
          <w:sz w:val="28"/>
          <w:szCs w:val="28"/>
        </w:rPr>
        <w:t xml:space="preserve"> </w:t>
      </w:r>
      <w:r w:rsidRPr="00E46E9F">
        <w:rPr>
          <w:rFonts w:ascii="Times New Roman" w:hAnsi="Times New Roman"/>
          <w:sz w:val="28"/>
          <w:szCs w:val="28"/>
        </w:rPr>
        <w:t>заявлении</w:t>
      </w:r>
      <w:r w:rsidRPr="00E46E9F">
        <w:rPr>
          <w:rFonts w:ascii="Times New Roman" w:hAnsi="Times New Roman"/>
          <w:spacing w:val="-4"/>
          <w:sz w:val="28"/>
          <w:szCs w:val="28"/>
        </w:rPr>
        <w:t xml:space="preserve"> </w:t>
      </w:r>
      <w:r w:rsidRPr="00E46E9F">
        <w:rPr>
          <w:rFonts w:ascii="Times New Roman" w:hAnsi="Times New Roman"/>
          <w:sz w:val="28"/>
          <w:szCs w:val="28"/>
        </w:rPr>
        <w:t>должны</w:t>
      </w:r>
      <w:r w:rsidRPr="00E46E9F">
        <w:rPr>
          <w:rFonts w:ascii="Times New Roman" w:hAnsi="Times New Roman"/>
          <w:spacing w:val="-4"/>
          <w:sz w:val="28"/>
          <w:szCs w:val="28"/>
        </w:rPr>
        <w:t xml:space="preserve"> </w:t>
      </w:r>
      <w:r w:rsidRPr="00E46E9F">
        <w:rPr>
          <w:rFonts w:ascii="Times New Roman" w:hAnsi="Times New Roman"/>
          <w:sz w:val="28"/>
          <w:szCs w:val="28"/>
        </w:rPr>
        <w:t>быть</w:t>
      </w:r>
      <w:r w:rsidRPr="00E46E9F">
        <w:rPr>
          <w:rFonts w:ascii="Times New Roman" w:hAnsi="Times New Roman"/>
          <w:spacing w:val="-3"/>
          <w:sz w:val="28"/>
          <w:szCs w:val="28"/>
        </w:rPr>
        <w:t xml:space="preserve"> </w:t>
      </w:r>
      <w:r w:rsidRPr="00E46E9F">
        <w:rPr>
          <w:rFonts w:ascii="Times New Roman" w:hAnsi="Times New Roman"/>
          <w:sz w:val="28"/>
          <w:szCs w:val="28"/>
        </w:rPr>
        <w:t>указаны:</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r w:rsidRPr="00485F33">
        <w:rPr>
          <w:rFonts w:ascii="Times New Roman" w:hAnsi="Times New Roman"/>
          <w:sz w:val="28"/>
          <w:szCs w:val="28"/>
        </w:rPr>
        <w:t>1) наименование арбитражного суда, в который подается заявление;</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r w:rsidRPr="00485F33">
        <w:rPr>
          <w:rFonts w:ascii="Times New Roman" w:hAnsi="Times New Roman"/>
          <w:sz w:val="28"/>
          <w:szCs w:val="28"/>
        </w:rPr>
        <w:lastRenderedPageBreak/>
        <w:t>2) наименования лица, подающего заявление, и других лиц, участвующих в деле, их адрес или место жительства;</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r w:rsidRPr="00485F33">
        <w:rPr>
          <w:rFonts w:ascii="Times New Roman" w:hAnsi="Times New Roman"/>
          <w:sz w:val="28"/>
          <w:szCs w:val="28"/>
        </w:rPr>
        <w:t>3) наименование арбитражного суда, принявшего судебное решение, о пересмотре которого по новым или вновь открывшимся обстоятельствам ходатайствует заявитель; номер дела, дата принятия судебного решения; предмет спора;</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proofErr w:type="gramStart"/>
      <w:r w:rsidRPr="00485F33">
        <w:rPr>
          <w:rFonts w:ascii="Times New Roman" w:hAnsi="Times New Roman"/>
          <w:sz w:val="28"/>
          <w:szCs w:val="28"/>
        </w:rPr>
        <w:t>4) требование лица, подающего заявление, новое или вновь открывшееся обстоятельство, предусмотренное статьей 335 настоящего Кодекса и являющееся, по мнению заявителя, основанием для постановки вопроса о пересмотре судебного решения по новым или вновь открывшимся обстоятельствам, со ссылкой на документы, подтверждающие открытие или установление данного обстоятельства;</w:t>
      </w:r>
      <w:proofErr w:type="gramEnd"/>
    </w:p>
    <w:p w:rsidR="007C2D70" w:rsidRDefault="007C2D70" w:rsidP="00485F33">
      <w:pPr>
        <w:widowControl w:val="0"/>
        <w:autoSpaceDE w:val="0"/>
        <w:autoSpaceDN w:val="0"/>
        <w:spacing w:after="0" w:line="240" w:lineRule="auto"/>
        <w:ind w:right="230" w:firstLine="709"/>
        <w:jc w:val="both"/>
        <w:rPr>
          <w:rFonts w:ascii="Times New Roman" w:hAnsi="Times New Roman"/>
          <w:sz w:val="28"/>
          <w:szCs w:val="28"/>
        </w:rPr>
      </w:pPr>
      <w:r w:rsidRPr="00485F33">
        <w:rPr>
          <w:rFonts w:ascii="Times New Roman" w:hAnsi="Times New Roman"/>
          <w:sz w:val="28"/>
          <w:szCs w:val="28"/>
        </w:rPr>
        <w:t>5) перечень прилагаемых документов</w:t>
      </w:r>
      <w:r>
        <w:rPr>
          <w:rFonts w:ascii="Times New Roman" w:hAnsi="Times New Roman"/>
          <w:sz w:val="28"/>
          <w:szCs w:val="28"/>
        </w:rPr>
        <w:t>:</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r>
        <w:rPr>
          <w:rFonts w:ascii="Times New Roman" w:hAnsi="Times New Roman"/>
          <w:sz w:val="28"/>
          <w:szCs w:val="28"/>
        </w:rPr>
        <w:t xml:space="preserve">- </w:t>
      </w:r>
      <w:r w:rsidRPr="00485F33">
        <w:rPr>
          <w:rFonts w:ascii="Times New Roman" w:hAnsi="Times New Roman"/>
          <w:sz w:val="28"/>
          <w:szCs w:val="28"/>
        </w:rPr>
        <w:t>копии документов, подтверждающих новые или вновь открывшиеся обстоятельства;</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r>
        <w:rPr>
          <w:rFonts w:ascii="Times New Roman" w:hAnsi="Times New Roman"/>
          <w:sz w:val="28"/>
          <w:szCs w:val="28"/>
        </w:rPr>
        <w:t xml:space="preserve">- </w:t>
      </w:r>
      <w:r w:rsidRPr="00485F33">
        <w:rPr>
          <w:rFonts w:ascii="Times New Roman" w:hAnsi="Times New Roman"/>
          <w:sz w:val="28"/>
          <w:szCs w:val="28"/>
        </w:rPr>
        <w:t>копия судебного решения, о пересмотре которого ходатайствует заявитель;</w:t>
      </w:r>
    </w:p>
    <w:p w:rsidR="007C2D70" w:rsidRPr="00485F33" w:rsidRDefault="007C2D70" w:rsidP="00485F33">
      <w:pPr>
        <w:widowControl w:val="0"/>
        <w:autoSpaceDE w:val="0"/>
        <w:autoSpaceDN w:val="0"/>
        <w:spacing w:after="0" w:line="240" w:lineRule="auto"/>
        <w:ind w:right="230" w:firstLine="709"/>
        <w:jc w:val="both"/>
        <w:rPr>
          <w:rFonts w:ascii="Times New Roman" w:hAnsi="Times New Roman"/>
          <w:sz w:val="28"/>
          <w:szCs w:val="28"/>
        </w:rPr>
      </w:pPr>
      <w:r>
        <w:rPr>
          <w:rFonts w:ascii="Times New Roman" w:hAnsi="Times New Roman"/>
          <w:sz w:val="28"/>
          <w:szCs w:val="28"/>
        </w:rPr>
        <w:t xml:space="preserve">- </w:t>
      </w:r>
      <w:r w:rsidRPr="00485F33">
        <w:rPr>
          <w:rFonts w:ascii="Times New Roman" w:hAnsi="Times New Roman"/>
          <w:sz w:val="28"/>
          <w:szCs w:val="28"/>
        </w:rPr>
        <w:t>документ, подтверждающий направление другим лицам, участвующим в деле, копий заявления и документов, которые у них отсутствуют;</w:t>
      </w:r>
    </w:p>
    <w:p w:rsidR="007C2D70" w:rsidRDefault="007C2D70" w:rsidP="00485F33">
      <w:pPr>
        <w:widowControl w:val="0"/>
        <w:autoSpaceDE w:val="0"/>
        <w:autoSpaceDN w:val="0"/>
        <w:spacing w:after="0" w:line="240" w:lineRule="auto"/>
        <w:ind w:right="230" w:firstLine="709"/>
        <w:jc w:val="both"/>
        <w:rPr>
          <w:rFonts w:ascii="Times New Roman" w:hAnsi="Times New Roman"/>
          <w:sz w:val="28"/>
          <w:szCs w:val="28"/>
        </w:rPr>
      </w:pPr>
      <w:r>
        <w:rPr>
          <w:rFonts w:ascii="Times New Roman" w:hAnsi="Times New Roman"/>
          <w:sz w:val="28"/>
          <w:szCs w:val="28"/>
        </w:rPr>
        <w:t xml:space="preserve">- </w:t>
      </w:r>
      <w:r w:rsidRPr="00485F33">
        <w:rPr>
          <w:rFonts w:ascii="Times New Roman" w:hAnsi="Times New Roman"/>
          <w:sz w:val="28"/>
          <w:szCs w:val="28"/>
        </w:rPr>
        <w:t>доверенность или иной документ, подтверждающие полномочия лица на подписание заявления.</w:t>
      </w:r>
    </w:p>
    <w:p w:rsidR="007C2D70" w:rsidRPr="00E46E9F" w:rsidRDefault="007C2D70" w:rsidP="00485F33">
      <w:pPr>
        <w:widowControl w:val="0"/>
        <w:autoSpaceDE w:val="0"/>
        <w:autoSpaceDN w:val="0"/>
        <w:spacing w:after="0" w:line="240" w:lineRule="auto"/>
        <w:ind w:right="230" w:firstLine="709"/>
        <w:jc w:val="both"/>
        <w:rPr>
          <w:rFonts w:ascii="Times New Roman" w:hAnsi="Times New Roman"/>
          <w:sz w:val="28"/>
          <w:szCs w:val="28"/>
        </w:rPr>
      </w:pPr>
      <w:r w:rsidRPr="00E46E9F">
        <w:rPr>
          <w:rFonts w:ascii="Times New Roman" w:hAnsi="Times New Roman"/>
          <w:sz w:val="28"/>
          <w:szCs w:val="28"/>
        </w:rPr>
        <w:t>В заявлении могут быть также указаны номера телефонов,</w:t>
      </w:r>
      <w:r w:rsidRPr="00E46E9F">
        <w:rPr>
          <w:rFonts w:ascii="Times New Roman" w:hAnsi="Times New Roman"/>
          <w:spacing w:val="1"/>
          <w:sz w:val="28"/>
          <w:szCs w:val="28"/>
        </w:rPr>
        <w:t xml:space="preserve"> </w:t>
      </w:r>
      <w:r w:rsidRPr="00E46E9F">
        <w:rPr>
          <w:rFonts w:ascii="Times New Roman" w:hAnsi="Times New Roman"/>
          <w:sz w:val="28"/>
          <w:szCs w:val="28"/>
        </w:rPr>
        <w:t>факсов, адреса электронной почты лиц, участвующих в деле, и иные</w:t>
      </w:r>
      <w:r w:rsidRPr="00E46E9F">
        <w:rPr>
          <w:rFonts w:ascii="Times New Roman" w:hAnsi="Times New Roman"/>
          <w:spacing w:val="1"/>
          <w:sz w:val="28"/>
          <w:szCs w:val="28"/>
        </w:rPr>
        <w:t xml:space="preserve"> </w:t>
      </w:r>
      <w:r w:rsidRPr="00E46E9F">
        <w:rPr>
          <w:rFonts w:ascii="Times New Roman" w:hAnsi="Times New Roman"/>
          <w:sz w:val="28"/>
          <w:szCs w:val="28"/>
        </w:rPr>
        <w:t>сведения.</w:t>
      </w:r>
    </w:p>
    <w:p w:rsidR="007C2D70" w:rsidRDefault="007C2D70" w:rsidP="006A6ED9">
      <w:pPr>
        <w:widowControl w:val="0"/>
        <w:autoSpaceDE w:val="0"/>
        <w:autoSpaceDN w:val="0"/>
        <w:spacing w:after="0" w:line="240" w:lineRule="auto"/>
        <w:ind w:firstLine="709"/>
        <w:jc w:val="both"/>
        <w:rPr>
          <w:rFonts w:ascii="Times New Roman" w:hAnsi="Times New Roman"/>
          <w:sz w:val="28"/>
          <w:szCs w:val="28"/>
        </w:rPr>
      </w:pPr>
      <w:r w:rsidRPr="00485F33">
        <w:rPr>
          <w:rFonts w:ascii="Times New Roman" w:hAnsi="Times New Roman"/>
          <w:sz w:val="28"/>
          <w:szCs w:val="28"/>
        </w:rPr>
        <w:t>Лицо, подающее заявление, обязано направить другим лицам, участвующим в деле, копии заявления и приложенных документов, которые у них отсутствуют, заказным письмом с уведомлением о вручении.</w:t>
      </w:r>
    </w:p>
    <w:p w:rsidR="007C2D70" w:rsidRPr="00E46E9F" w:rsidRDefault="007C2D70" w:rsidP="006A6ED9">
      <w:pPr>
        <w:widowControl w:val="0"/>
        <w:autoSpaceDE w:val="0"/>
        <w:autoSpaceDN w:val="0"/>
        <w:spacing w:after="0" w:line="368"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Порядок</w:t>
      </w:r>
      <w:r w:rsidRPr="00E46E9F">
        <w:rPr>
          <w:rFonts w:ascii="Times New Roman" w:hAnsi="Times New Roman"/>
          <w:b/>
          <w:bCs/>
          <w:spacing w:val="-3"/>
          <w:sz w:val="28"/>
          <w:szCs w:val="28"/>
        </w:rPr>
        <w:t xml:space="preserve"> </w:t>
      </w:r>
      <w:r w:rsidRPr="00E46E9F">
        <w:rPr>
          <w:rFonts w:ascii="Times New Roman" w:hAnsi="Times New Roman"/>
          <w:b/>
          <w:bCs/>
          <w:sz w:val="28"/>
          <w:szCs w:val="28"/>
        </w:rPr>
        <w:t>принятия</w:t>
      </w:r>
      <w:r w:rsidRPr="00E46E9F">
        <w:rPr>
          <w:rFonts w:ascii="Times New Roman" w:hAnsi="Times New Roman"/>
          <w:b/>
          <w:bCs/>
          <w:spacing w:val="-3"/>
          <w:sz w:val="28"/>
          <w:szCs w:val="28"/>
        </w:rPr>
        <w:t xml:space="preserve"> </w:t>
      </w:r>
      <w:r w:rsidRPr="00E46E9F">
        <w:rPr>
          <w:rFonts w:ascii="Times New Roman" w:hAnsi="Times New Roman"/>
          <w:b/>
          <w:bCs/>
          <w:sz w:val="28"/>
          <w:szCs w:val="28"/>
        </w:rPr>
        <w:t>жалобы</w:t>
      </w:r>
      <w:r w:rsidRPr="00E46E9F">
        <w:rPr>
          <w:rFonts w:ascii="Times New Roman" w:hAnsi="Times New Roman"/>
          <w:b/>
          <w:bCs/>
          <w:spacing w:val="-5"/>
          <w:sz w:val="28"/>
          <w:szCs w:val="28"/>
        </w:rPr>
        <w:t xml:space="preserve"> </w:t>
      </w:r>
      <w:r w:rsidRPr="00E46E9F">
        <w:rPr>
          <w:rFonts w:ascii="Times New Roman" w:hAnsi="Times New Roman"/>
          <w:b/>
          <w:bCs/>
          <w:sz w:val="28"/>
          <w:szCs w:val="28"/>
        </w:rPr>
        <w:t>к</w:t>
      </w:r>
      <w:r w:rsidRPr="00E46E9F">
        <w:rPr>
          <w:rFonts w:ascii="Times New Roman" w:hAnsi="Times New Roman"/>
          <w:b/>
          <w:bCs/>
          <w:spacing w:val="-4"/>
          <w:sz w:val="28"/>
          <w:szCs w:val="28"/>
        </w:rPr>
        <w:t xml:space="preserve"> </w:t>
      </w:r>
      <w:r w:rsidRPr="00E46E9F">
        <w:rPr>
          <w:rFonts w:ascii="Times New Roman" w:hAnsi="Times New Roman"/>
          <w:b/>
          <w:bCs/>
          <w:sz w:val="28"/>
          <w:szCs w:val="28"/>
        </w:rPr>
        <w:t>производству</w:t>
      </w:r>
      <w:r w:rsidRPr="00E46E9F">
        <w:rPr>
          <w:rFonts w:ascii="Times New Roman" w:hAnsi="Times New Roman"/>
          <w:b/>
          <w:bCs/>
          <w:spacing w:val="-4"/>
          <w:sz w:val="28"/>
          <w:szCs w:val="28"/>
        </w:rPr>
        <w:t xml:space="preserve"> </w:t>
      </w:r>
      <w:r w:rsidRPr="00E46E9F">
        <w:rPr>
          <w:rFonts w:ascii="Times New Roman" w:hAnsi="Times New Roman"/>
          <w:b/>
          <w:bCs/>
          <w:sz w:val="28"/>
          <w:szCs w:val="28"/>
        </w:rPr>
        <w:t>суда</w:t>
      </w:r>
    </w:p>
    <w:p w:rsidR="007C2D70" w:rsidRPr="00E46E9F" w:rsidRDefault="007C2D70" w:rsidP="006A6ED9">
      <w:pPr>
        <w:widowControl w:val="0"/>
        <w:autoSpaceDE w:val="0"/>
        <w:autoSpaceDN w:val="0"/>
        <w:spacing w:after="0" w:line="240" w:lineRule="auto"/>
        <w:ind w:right="230" w:firstLine="709"/>
        <w:jc w:val="both"/>
        <w:rPr>
          <w:rFonts w:ascii="Times New Roman" w:hAnsi="Times New Roman"/>
          <w:sz w:val="28"/>
          <w:szCs w:val="28"/>
        </w:rPr>
      </w:pPr>
      <w:r w:rsidRPr="00E46E9F">
        <w:rPr>
          <w:rFonts w:ascii="Times New Roman" w:hAnsi="Times New Roman"/>
          <w:sz w:val="28"/>
          <w:szCs w:val="28"/>
        </w:rPr>
        <w:t>Вопрос о принятии заявления к производству арбитражного суда</w:t>
      </w:r>
      <w:r w:rsidRPr="00E46E9F">
        <w:rPr>
          <w:rFonts w:ascii="Times New Roman" w:hAnsi="Times New Roman"/>
          <w:spacing w:val="-77"/>
          <w:sz w:val="28"/>
          <w:szCs w:val="28"/>
        </w:rPr>
        <w:t xml:space="preserve"> </w:t>
      </w:r>
      <w:r w:rsidRPr="00E46E9F">
        <w:rPr>
          <w:rFonts w:ascii="Times New Roman" w:hAnsi="Times New Roman"/>
          <w:sz w:val="28"/>
          <w:szCs w:val="28"/>
        </w:rPr>
        <w:t xml:space="preserve">решается </w:t>
      </w:r>
      <w:r w:rsidRPr="00E46E9F">
        <w:rPr>
          <w:rFonts w:ascii="Times New Roman" w:hAnsi="Times New Roman"/>
          <w:b/>
          <w:i/>
          <w:sz w:val="28"/>
          <w:szCs w:val="28"/>
          <w:u w:val="thick"/>
        </w:rPr>
        <w:t>судьей единолично</w:t>
      </w:r>
      <w:r w:rsidRPr="00E46E9F">
        <w:rPr>
          <w:rFonts w:ascii="Times New Roman" w:hAnsi="Times New Roman"/>
          <w:b/>
          <w:i/>
          <w:sz w:val="28"/>
          <w:szCs w:val="28"/>
        </w:rPr>
        <w:t xml:space="preserve"> </w:t>
      </w:r>
      <w:r w:rsidRPr="00E46E9F">
        <w:rPr>
          <w:rFonts w:ascii="Times New Roman" w:hAnsi="Times New Roman"/>
          <w:sz w:val="28"/>
          <w:szCs w:val="28"/>
        </w:rPr>
        <w:t xml:space="preserve">в </w:t>
      </w:r>
      <w:r w:rsidRPr="00E46E9F">
        <w:rPr>
          <w:rFonts w:ascii="Times New Roman" w:hAnsi="Times New Roman"/>
          <w:b/>
          <w:i/>
          <w:sz w:val="28"/>
          <w:szCs w:val="28"/>
          <w:u w:val="thick"/>
        </w:rPr>
        <w:t>пятидневный срок</w:t>
      </w:r>
      <w:r w:rsidRPr="00E46E9F">
        <w:rPr>
          <w:rFonts w:ascii="Times New Roman" w:hAnsi="Times New Roman"/>
          <w:b/>
          <w:i/>
          <w:sz w:val="28"/>
          <w:szCs w:val="28"/>
        </w:rPr>
        <w:t xml:space="preserve"> </w:t>
      </w:r>
      <w:r w:rsidRPr="00E46E9F">
        <w:rPr>
          <w:rFonts w:ascii="Times New Roman" w:hAnsi="Times New Roman"/>
          <w:sz w:val="28"/>
          <w:szCs w:val="28"/>
        </w:rPr>
        <w:t>со дня его поступления</w:t>
      </w:r>
      <w:r w:rsidRPr="00E46E9F">
        <w:rPr>
          <w:rFonts w:ascii="Times New Roman" w:hAnsi="Times New Roman"/>
          <w:spacing w:val="-1"/>
          <w:sz w:val="28"/>
          <w:szCs w:val="28"/>
        </w:rPr>
        <w:t xml:space="preserve"> </w:t>
      </w:r>
      <w:r w:rsidRPr="00E46E9F">
        <w:rPr>
          <w:rFonts w:ascii="Times New Roman" w:hAnsi="Times New Roman"/>
          <w:sz w:val="28"/>
          <w:szCs w:val="28"/>
        </w:rPr>
        <w:t>в</w:t>
      </w:r>
      <w:r w:rsidRPr="00E46E9F">
        <w:rPr>
          <w:rFonts w:ascii="Times New Roman" w:hAnsi="Times New Roman"/>
          <w:spacing w:val="-1"/>
          <w:sz w:val="28"/>
          <w:szCs w:val="28"/>
        </w:rPr>
        <w:t xml:space="preserve"> </w:t>
      </w:r>
      <w:r w:rsidRPr="00E46E9F">
        <w:rPr>
          <w:rFonts w:ascii="Times New Roman" w:hAnsi="Times New Roman"/>
          <w:sz w:val="28"/>
          <w:szCs w:val="28"/>
        </w:rPr>
        <w:t>арбитражный</w:t>
      </w:r>
      <w:r w:rsidRPr="00E46E9F">
        <w:rPr>
          <w:rFonts w:ascii="Times New Roman" w:hAnsi="Times New Roman"/>
          <w:spacing w:val="-1"/>
          <w:sz w:val="28"/>
          <w:szCs w:val="28"/>
        </w:rPr>
        <w:t xml:space="preserve"> </w:t>
      </w:r>
      <w:r w:rsidRPr="00E46E9F">
        <w:rPr>
          <w:rFonts w:ascii="Times New Roman" w:hAnsi="Times New Roman"/>
          <w:sz w:val="28"/>
          <w:szCs w:val="28"/>
        </w:rPr>
        <w:t>суд.</w:t>
      </w:r>
    </w:p>
    <w:p w:rsidR="007C2D70" w:rsidRPr="00E46E9F" w:rsidRDefault="007C2D70" w:rsidP="006A6ED9">
      <w:pPr>
        <w:widowControl w:val="0"/>
        <w:autoSpaceDE w:val="0"/>
        <w:autoSpaceDN w:val="0"/>
        <w:spacing w:after="0" w:line="240" w:lineRule="auto"/>
        <w:ind w:right="228" w:firstLine="709"/>
        <w:jc w:val="both"/>
        <w:rPr>
          <w:rFonts w:ascii="Times New Roman" w:hAnsi="Times New Roman"/>
          <w:sz w:val="28"/>
          <w:szCs w:val="28"/>
        </w:rPr>
      </w:pPr>
      <w:r w:rsidRPr="00E46E9F">
        <w:rPr>
          <w:rFonts w:ascii="Times New Roman" w:hAnsi="Times New Roman"/>
          <w:sz w:val="28"/>
          <w:szCs w:val="28"/>
        </w:rPr>
        <w:t>Если заявление соответствует всем предъявляемым к нему требованиям, оно принимается к производству соответствующего арбитражного суда, о чем суд выносит определение, в котором указываются время и место проведения судебного заседания по рассмотрению</w:t>
      </w:r>
      <w:r w:rsidRPr="00E46E9F">
        <w:rPr>
          <w:rFonts w:ascii="Times New Roman" w:hAnsi="Times New Roman"/>
          <w:spacing w:val="1"/>
          <w:sz w:val="28"/>
          <w:szCs w:val="28"/>
        </w:rPr>
        <w:t xml:space="preserve"> </w:t>
      </w:r>
      <w:r w:rsidRPr="00E46E9F">
        <w:rPr>
          <w:rFonts w:ascii="Times New Roman" w:hAnsi="Times New Roman"/>
          <w:sz w:val="28"/>
          <w:szCs w:val="28"/>
        </w:rPr>
        <w:t>заявления.</w:t>
      </w:r>
    </w:p>
    <w:p w:rsidR="007C2D70" w:rsidRDefault="007C2D70" w:rsidP="006A6ED9">
      <w:pPr>
        <w:widowControl w:val="0"/>
        <w:autoSpaceDE w:val="0"/>
        <w:autoSpaceDN w:val="0"/>
        <w:spacing w:after="0" w:line="240" w:lineRule="auto"/>
        <w:ind w:right="469" w:firstLine="709"/>
        <w:jc w:val="both"/>
        <w:rPr>
          <w:rFonts w:ascii="Times New Roman" w:hAnsi="Times New Roman"/>
          <w:sz w:val="28"/>
          <w:szCs w:val="28"/>
        </w:rPr>
      </w:pPr>
      <w:r w:rsidRPr="00E46E9F">
        <w:rPr>
          <w:rFonts w:ascii="Times New Roman" w:hAnsi="Times New Roman"/>
          <w:sz w:val="28"/>
          <w:szCs w:val="28"/>
        </w:rPr>
        <w:t>Копии определения направляются лицам, участвующим в деле.</w:t>
      </w:r>
    </w:p>
    <w:p w:rsidR="007C2D70" w:rsidRPr="00744952" w:rsidRDefault="007C2D70" w:rsidP="006A6ED9">
      <w:pPr>
        <w:widowControl w:val="0"/>
        <w:autoSpaceDE w:val="0"/>
        <w:autoSpaceDN w:val="0"/>
        <w:spacing w:after="0" w:line="240" w:lineRule="auto"/>
        <w:ind w:right="469" w:firstLine="709"/>
        <w:jc w:val="both"/>
        <w:rPr>
          <w:rFonts w:ascii="Times New Roman" w:hAnsi="Times New Roman"/>
          <w:b/>
          <w:bCs/>
          <w:sz w:val="28"/>
          <w:szCs w:val="28"/>
        </w:rPr>
      </w:pPr>
      <w:r w:rsidRPr="00E46E9F">
        <w:rPr>
          <w:rFonts w:ascii="Times New Roman" w:hAnsi="Times New Roman"/>
          <w:spacing w:val="-77"/>
          <w:sz w:val="28"/>
          <w:szCs w:val="28"/>
        </w:rPr>
        <w:t xml:space="preserve"> </w:t>
      </w:r>
      <w:r w:rsidRPr="00744952">
        <w:rPr>
          <w:rFonts w:ascii="Times New Roman" w:hAnsi="Times New Roman"/>
          <w:b/>
          <w:bCs/>
          <w:sz w:val="28"/>
          <w:szCs w:val="28"/>
          <w:u w:val="single"/>
        </w:rPr>
        <w:t>Основания</w:t>
      </w:r>
      <w:r w:rsidRPr="00744952">
        <w:rPr>
          <w:rFonts w:ascii="Times New Roman" w:hAnsi="Times New Roman"/>
          <w:b/>
          <w:bCs/>
          <w:spacing w:val="-1"/>
          <w:sz w:val="28"/>
          <w:szCs w:val="28"/>
          <w:u w:val="single"/>
        </w:rPr>
        <w:t xml:space="preserve"> </w:t>
      </w:r>
      <w:r w:rsidRPr="00744952">
        <w:rPr>
          <w:rFonts w:ascii="Times New Roman" w:hAnsi="Times New Roman"/>
          <w:b/>
          <w:bCs/>
          <w:sz w:val="28"/>
          <w:szCs w:val="28"/>
          <w:u w:val="single"/>
        </w:rPr>
        <w:t>для</w:t>
      </w:r>
      <w:r w:rsidRPr="00744952">
        <w:rPr>
          <w:rFonts w:ascii="Times New Roman" w:hAnsi="Times New Roman"/>
          <w:b/>
          <w:bCs/>
          <w:spacing w:val="-1"/>
          <w:sz w:val="28"/>
          <w:szCs w:val="28"/>
          <w:u w:val="single"/>
        </w:rPr>
        <w:t xml:space="preserve"> </w:t>
      </w:r>
      <w:r w:rsidRPr="00744952">
        <w:rPr>
          <w:rFonts w:ascii="Times New Roman" w:hAnsi="Times New Roman"/>
          <w:b/>
          <w:bCs/>
          <w:sz w:val="28"/>
          <w:szCs w:val="28"/>
          <w:u w:val="single"/>
        </w:rPr>
        <w:t>возвращения</w:t>
      </w:r>
      <w:r w:rsidRPr="00744952">
        <w:rPr>
          <w:rFonts w:ascii="Times New Roman" w:hAnsi="Times New Roman"/>
          <w:b/>
          <w:bCs/>
          <w:spacing w:val="-1"/>
          <w:sz w:val="28"/>
          <w:szCs w:val="28"/>
          <w:u w:val="single"/>
        </w:rPr>
        <w:t xml:space="preserve"> </w:t>
      </w:r>
      <w:r w:rsidRPr="00744952">
        <w:rPr>
          <w:rFonts w:ascii="Times New Roman" w:hAnsi="Times New Roman"/>
          <w:b/>
          <w:bCs/>
          <w:sz w:val="28"/>
          <w:szCs w:val="28"/>
          <w:u w:val="single"/>
        </w:rPr>
        <w:t>заявления</w:t>
      </w:r>
      <w:r w:rsidRPr="00744952">
        <w:rPr>
          <w:rFonts w:ascii="Times New Roman" w:hAnsi="Times New Roman"/>
          <w:b/>
          <w:bCs/>
          <w:spacing w:val="-1"/>
          <w:sz w:val="28"/>
          <w:szCs w:val="28"/>
          <w:u w:val="single"/>
        </w:rPr>
        <w:t xml:space="preserve"> </w:t>
      </w:r>
      <w:r w:rsidRPr="00744952">
        <w:rPr>
          <w:rFonts w:ascii="Times New Roman" w:hAnsi="Times New Roman"/>
          <w:b/>
          <w:bCs/>
          <w:sz w:val="28"/>
          <w:szCs w:val="28"/>
          <w:u w:val="single"/>
        </w:rPr>
        <w:t>(ст.</w:t>
      </w:r>
      <w:r w:rsidRPr="00744952">
        <w:rPr>
          <w:rFonts w:ascii="Times New Roman" w:hAnsi="Times New Roman"/>
          <w:b/>
          <w:bCs/>
          <w:spacing w:val="-2"/>
          <w:sz w:val="28"/>
          <w:szCs w:val="28"/>
          <w:u w:val="single"/>
        </w:rPr>
        <w:t xml:space="preserve"> </w:t>
      </w:r>
      <w:r w:rsidR="005B31B4">
        <w:rPr>
          <w:rFonts w:ascii="Times New Roman" w:hAnsi="Times New Roman"/>
          <w:b/>
          <w:bCs/>
          <w:sz w:val="28"/>
          <w:szCs w:val="28"/>
          <w:u w:val="single"/>
        </w:rPr>
        <w:t>339</w:t>
      </w:r>
      <w:r w:rsidRPr="00744952">
        <w:rPr>
          <w:rFonts w:ascii="Times New Roman" w:hAnsi="Times New Roman"/>
          <w:b/>
          <w:bCs/>
          <w:spacing w:val="-3"/>
          <w:sz w:val="28"/>
          <w:szCs w:val="28"/>
          <w:u w:val="single"/>
        </w:rPr>
        <w:t xml:space="preserve"> </w:t>
      </w:r>
      <w:r w:rsidRPr="00744952">
        <w:rPr>
          <w:rFonts w:ascii="Times New Roman" w:hAnsi="Times New Roman"/>
          <w:b/>
          <w:bCs/>
          <w:sz w:val="28"/>
          <w:szCs w:val="28"/>
          <w:u w:val="single"/>
        </w:rPr>
        <w:t>АПК):</w:t>
      </w:r>
    </w:p>
    <w:p w:rsidR="007C2D70" w:rsidRPr="00744952" w:rsidRDefault="007C2D70" w:rsidP="00744952">
      <w:pPr>
        <w:widowControl w:val="0"/>
        <w:autoSpaceDE w:val="0"/>
        <w:autoSpaceDN w:val="0"/>
        <w:spacing w:after="0" w:line="368" w:lineRule="exact"/>
        <w:ind w:firstLine="709"/>
        <w:jc w:val="both"/>
        <w:rPr>
          <w:rFonts w:ascii="Times New Roman" w:hAnsi="Times New Roman"/>
          <w:sz w:val="28"/>
          <w:szCs w:val="28"/>
        </w:rPr>
      </w:pPr>
      <w:r w:rsidRPr="00744952">
        <w:rPr>
          <w:rFonts w:ascii="Times New Roman" w:hAnsi="Times New Roman"/>
          <w:sz w:val="28"/>
          <w:szCs w:val="28"/>
        </w:rPr>
        <w:t xml:space="preserve">1) заявление подано с нарушением правил, установленных статьей 334 </w:t>
      </w:r>
      <w:r>
        <w:rPr>
          <w:rFonts w:ascii="Times New Roman" w:hAnsi="Times New Roman"/>
          <w:sz w:val="28"/>
          <w:szCs w:val="28"/>
        </w:rPr>
        <w:t>АПК</w:t>
      </w:r>
      <w:r w:rsidRPr="00744952">
        <w:rPr>
          <w:rFonts w:ascii="Times New Roman" w:hAnsi="Times New Roman"/>
          <w:sz w:val="28"/>
          <w:szCs w:val="28"/>
        </w:rPr>
        <w:t>;</w:t>
      </w:r>
    </w:p>
    <w:p w:rsidR="007C2D70" w:rsidRPr="00744952" w:rsidRDefault="007C2D70" w:rsidP="00744952">
      <w:pPr>
        <w:widowControl w:val="0"/>
        <w:autoSpaceDE w:val="0"/>
        <w:autoSpaceDN w:val="0"/>
        <w:spacing w:after="0" w:line="368" w:lineRule="exact"/>
        <w:ind w:firstLine="709"/>
        <w:jc w:val="both"/>
        <w:rPr>
          <w:rFonts w:ascii="Times New Roman" w:hAnsi="Times New Roman"/>
          <w:sz w:val="28"/>
          <w:szCs w:val="28"/>
        </w:rPr>
      </w:pPr>
      <w:r w:rsidRPr="00744952">
        <w:rPr>
          <w:rFonts w:ascii="Times New Roman" w:hAnsi="Times New Roman"/>
          <w:sz w:val="28"/>
          <w:szCs w:val="28"/>
        </w:rPr>
        <w:t>2) заявление подано после истечения установленного срока и отсутствует ходатайство о его восстановлении или в восстановлении пропущенного срока подачи заявления отказано;</w:t>
      </w:r>
    </w:p>
    <w:p w:rsidR="007C2D70" w:rsidRDefault="007C2D70" w:rsidP="00744952">
      <w:pPr>
        <w:widowControl w:val="0"/>
        <w:autoSpaceDE w:val="0"/>
        <w:autoSpaceDN w:val="0"/>
        <w:spacing w:after="0" w:line="368" w:lineRule="exact"/>
        <w:ind w:firstLine="709"/>
        <w:jc w:val="both"/>
        <w:rPr>
          <w:rFonts w:ascii="Times New Roman" w:hAnsi="Times New Roman"/>
          <w:sz w:val="28"/>
          <w:szCs w:val="28"/>
        </w:rPr>
      </w:pPr>
      <w:r w:rsidRPr="00744952">
        <w:rPr>
          <w:rFonts w:ascii="Times New Roman" w:hAnsi="Times New Roman"/>
          <w:sz w:val="28"/>
          <w:szCs w:val="28"/>
        </w:rPr>
        <w:t xml:space="preserve">3) не соблюдены требования, предъявляемые </w:t>
      </w:r>
      <w:r>
        <w:rPr>
          <w:rFonts w:ascii="Times New Roman" w:hAnsi="Times New Roman"/>
          <w:sz w:val="28"/>
          <w:szCs w:val="28"/>
        </w:rPr>
        <w:t>АПК</w:t>
      </w:r>
      <w:r w:rsidRPr="00744952">
        <w:rPr>
          <w:rFonts w:ascii="Times New Roman" w:hAnsi="Times New Roman"/>
          <w:sz w:val="28"/>
          <w:szCs w:val="28"/>
        </w:rPr>
        <w:t xml:space="preserve"> к форме и содержанию заявления.</w:t>
      </w:r>
    </w:p>
    <w:p w:rsidR="007C2D70" w:rsidRPr="00E46E9F" w:rsidRDefault="007C2D70" w:rsidP="00744952">
      <w:pPr>
        <w:widowControl w:val="0"/>
        <w:autoSpaceDE w:val="0"/>
        <w:autoSpaceDN w:val="0"/>
        <w:spacing w:after="0" w:line="368" w:lineRule="exact"/>
        <w:ind w:firstLine="709"/>
        <w:jc w:val="both"/>
        <w:rPr>
          <w:rFonts w:ascii="Times New Roman" w:hAnsi="Times New Roman"/>
          <w:sz w:val="28"/>
          <w:szCs w:val="28"/>
        </w:rPr>
      </w:pPr>
      <w:r w:rsidRPr="00E46E9F">
        <w:rPr>
          <w:rFonts w:ascii="Times New Roman" w:hAnsi="Times New Roman"/>
          <w:sz w:val="28"/>
          <w:szCs w:val="28"/>
        </w:rPr>
        <w:t>О</w:t>
      </w:r>
      <w:r w:rsidRPr="00E46E9F">
        <w:rPr>
          <w:rFonts w:ascii="Times New Roman" w:hAnsi="Times New Roman"/>
          <w:spacing w:val="-5"/>
          <w:sz w:val="28"/>
          <w:szCs w:val="28"/>
        </w:rPr>
        <w:t xml:space="preserve"> </w:t>
      </w:r>
      <w:r w:rsidRPr="00E46E9F">
        <w:rPr>
          <w:rFonts w:ascii="Times New Roman" w:hAnsi="Times New Roman"/>
          <w:sz w:val="28"/>
          <w:szCs w:val="28"/>
        </w:rPr>
        <w:t>возвращении</w:t>
      </w:r>
      <w:r w:rsidRPr="00E46E9F">
        <w:rPr>
          <w:rFonts w:ascii="Times New Roman" w:hAnsi="Times New Roman"/>
          <w:spacing w:val="-6"/>
          <w:sz w:val="28"/>
          <w:szCs w:val="28"/>
        </w:rPr>
        <w:t xml:space="preserve"> </w:t>
      </w:r>
      <w:r w:rsidRPr="00E46E9F">
        <w:rPr>
          <w:rFonts w:ascii="Times New Roman" w:hAnsi="Times New Roman"/>
          <w:sz w:val="28"/>
          <w:szCs w:val="28"/>
        </w:rPr>
        <w:t>заявления</w:t>
      </w:r>
      <w:r w:rsidRPr="00E46E9F">
        <w:rPr>
          <w:rFonts w:ascii="Times New Roman" w:hAnsi="Times New Roman"/>
          <w:spacing w:val="-4"/>
          <w:sz w:val="28"/>
          <w:szCs w:val="28"/>
        </w:rPr>
        <w:t xml:space="preserve"> </w:t>
      </w:r>
      <w:r w:rsidRPr="00E46E9F">
        <w:rPr>
          <w:rFonts w:ascii="Times New Roman" w:hAnsi="Times New Roman"/>
          <w:sz w:val="28"/>
          <w:szCs w:val="28"/>
        </w:rPr>
        <w:t>выносится</w:t>
      </w:r>
      <w:r w:rsidRPr="00E46E9F">
        <w:rPr>
          <w:rFonts w:ascii="Times New Roman" w:hAnsi="Times New Roman"/>
          <w:spacing w:val="-6"/>
          <w:sz w:val="28"/>
          <w:szCs w:val="28"/>
        </w:rPr>
        <w:t xml:space="preserve"> </w:t>
      </w:r>
      <w:r w:rsidRPr="00E46E9F">
        <w:rPr>
          <w:rFonts w:ascii="Times New Roman" w:hAnsi="Times New Roman"/>
          <w:sz w:val="28"/>
          <w:szCs w:val="28"/>
        </w:rPr>
        <w:t>определение.</w:t>
      </w:r>
    </w:p>
    <w:p w:rsidR="007C2D70" w:rsidRPr="00E46E9F" w:rsidRDefault="007C2D70" w:rsidP="006A6ED9">
      <w:pPr>
        <w:widowControl w:val="0"/>
        <w:autoSpaceDE w:val="0"/>
        <w:autoSpaceDN w:val="0"/>
        <w:spacing w:after="0" w:line="240" w:lineRule="auto"/>
        <w:ind w:right="228" w:firstLine="709"/>
        <w:jc w:val="both"/>
        <w:rPr>
          <w:rFonts w:ascii="Times New Roman" w:hAnsi="Times New Roman"/>
          <w:sz w:val="28"/>
          <w:szCs w:val="28"/>
        </w:rPr>
      </w:pPr>
      <w:r w:rsidRPr="00E46E9F">
        <w:rPr>
          <w:rFonts w:ascii="Times New Roman" w:hAnsi="Times New Roman"/>
          <w:sz w:val="28"/>
          <w:szCs w:val="28"/>
        </w:rPr>
        <w:t>Копия определения направляется заявителю вместе с заявлением</w:t>
      </w:r>
      <w:r w:rsidRPr="00E46E9F">
        <w:rPr>
          <w:rFonts w:ascii="Times New Roman" w:hAnsi="Times New Roman"/>
          <w:spacing w:val="-77"/>
          <w:sz w:val="28"/>
          <w:szCs w:val="28"/>
        </w:rPr>
        <w:t xml:space="preserve"> </w:t>
      </w:r>
      <w:r w:rsidRPr="00E46E9F">
        <w:rPr>
          <w:rFonts w:ascii="Times New Roman" w:hAnsi="Times New Roman"/>
          <w:sz w:val="28"/>
          <w:szCs w:val="28"/>
        </w:rPr>
        <w:t xml:space="preserve">и </w:t>
      </w:r>
      <w:r w:rsidRPr="00E46E9F">
        <w:rPr>
          <w:rFonts w:ascii="Times New Roman" w:hAnsi="Times New Roman"/>
          <w:sz w:val="28"/>
          <w:szCs w:val="28"/>
        </w:rPr>
        <w:lastRenderedPageBreak/>
        <w:t>прилагаемыми к нему документами не позднее следующего дня после</w:t>
      </w:r>
      <w:r w:rsidRPr="00E46E9F">
        <w:rPr>
          <w:rFonts w:ascii="Times New Roman" w:hAnsi="Times New Roman"/>
          <w:spacing w:val="-2"/>
          <w:sz w:val="28"/>
          <w:szCs w:val="28"/>
        </w:rPr>
        <w:t xml:space="preserve"> </w:t>
      </w:r>
      <w:r w:rsidRPr="00E46E9F">
        <w:rPr>
          <w:rFonts w:ascii="Times New Roman" w:hAnsi="Times New Roman"/>
          <w:sz w:val="28"/>
          <w:szCs w:val="28"/>
        </w:rPr>
        <w:t>дня</w:t>
      </w:r>
      <w:r w:rsidRPr="00E46E9F">
        <w:rPr>
          <w:rFonts w:ascii="Times New Roman" w:hAnsi="Times New Roman"/>
          <w:spacing w:val="-1"/>
          <w:sz w:val="28"/>
          <w:szCs w:val="28"/>
        </w:rPr>
        <w:t xml:space="preserve"> </w:t>
      </w:r>
      <w:r w:rsidRPr="00E46E9F">
        <w:rPr>
          <w:rFonts w:ascii="Times New Roman" w:hAnsi="Times New Roman"/>
          <w:sz w:val="28"/>
          <w:szCs w:val="28"/>
        </w:rPr>
        <w:t>его</w:t>
      </w:r>
      <w:r w:rsidRPr="00E46E9F">
        <w:rPr>
          <w:rFonts w:ascii="Times New Roman" w:hAnsi="Times New Roman"/>
          <w:spacing w:val="-1"/>
          <w:sz w:val="28"/>
          <w:szCs w:val="28"/>
        </w:rPr>
        <w:t xml:space="preserve"> </w:t>
      </w:r>
      <w:r w:rsidRPr="00E46E9F">
        <w:rPr>
          <w:rFonts w:ascii="Times New Roman" w:hAnsi="Times New Roman"/>
          <w:sz w:val="28"/>
          <w:szCs w:val="28"/>
        </w:rPr>
        <w:t>вынесения.</w:t>
      </w:r>
    </w:p>
    <w:p w:rsidR="007C2D70" w:rsidRPr="00E46E9F" w:rsidRDefault="007C2D70" w:rsidP="006A6ED9">
      <w:pPr>
        <w:widowControl w:val="0"/>
        <w:autoSpaceDE w:val="0"/>
        <w:autoSpaceDN w:val="0"/>
        <w:spacing w:after="0" w:line="240" w:lineRule="auto"/>
        <w:ind w:right="230" w:firstLine="709"/>
        <w:jc w:val="both"/>
        <w:rPr>
          <w:rFonts w:ascii="Times New Roman" w:hAnsi="Times New Roman"/>
          <w:sz w:val="28"/>
          <w:szCs w:val="28"/>
        </w:rPr>
      </w:pPr>
      <w:r w:rsidRPr="00E46E9F">
        <w:rPr>
          <w:rFonts w:ascii="Times New Roman" w:hAnsi="Times New Roman"/>
          <w:sz w:val="28"/>
          <w:szCs w:val="28"/>
        </w:rPr>
        <w:t>Определение арбитражного суда о возвращении заявления может</w:t>
      </w:r>
      <w:r w:rsidRPr="00E46E9F">
        <w:rPr>
          <w:rFonts w:ascii="Times New Roman" w:hAnsi="Times New Roman"/>
          <w:spacing w:val="-2"/>
          <w:sz w:val="28"/>
          <w:szCs w:val="28"/>
        </w:rPr>
        <w:t xml:space="preserve"> </w:t>
      </w:r>
      <w:r w:rsidRPr="00E46E9F">
        <w:rPr>
          <w:rFonts w:ascii="Times New Roman" w:hAnsi="Times New Roman"/>
          <w:sz w:val="28"/>
          <w:szCs w:val="28"/>
        </w:rPr>
        <w:t>быть обжаловано.</w:t>
      </w:r>
    </w:p>
    <w:p w:rsidR="007C2D70" w:rsidRPr="00E46E9F" w:rsidRDefault="007C2D70" w:rsidP="006A6ED9">
      <w:pPr>
        <w:widowControl w:val="0"/>
        <w:autoSpaceDE w:val="0"/>
        <w:autoSpaceDN w:val="0"/>
        <w:spacing w:after="0" w:line="368"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Сроки</w:t>
      </w:r>
      <w:r w:rsidRPr="00E46E9F">
        <w:rPr>
          <w:rFonts w:ascii="Times New Roman" w:hAnsi="Times New Roman"/>
          <w:b/>
          <w:bCs/>
          <w:spacing w:val="-3"/>
          <w:sz w:val="28"/>
          <w:szCs w:val="28"/>
        </w:rPr>
        <w:t xml:space="preserve"> </w:t>
      </w:r>
      <w:r w:rsidRPr="00E46E9F">
        <w:rPr>
          <w:rFonts w:ascii="Times New Roman" w:hAnsi="Times New Roman"/>
          <w:b/>
          <w:bCs/>
          <w:sz w:val="28"/>
          <w:szCs w:val="28"/>
        </w:rPr>
        <w:t>рассмотрения</w:t>
      </w:r>
      <w:r w:rsidRPr="00E46E9F">
        <w:rPr>
          <w:rFonts w:ascii="Times New Roman" w:hAnsi="Times New Roman"/>
          <w:b/>
          <w:bCs/>
          <w:spacing w:val="-5"/>
          <w:sz w:val="28"/>
          <w:szCs w:val="28"/>
        </w:rPr>
        <w:t xml:space="preserve"> </w:t>
      </w:r>
      <w:r w:rsidRPr="00E46E9F">
        <w:rPr>
          <w:rFonts w:ascii="Times New Roman" w:hAnsi="Times New Roman"/>
          <w:b/>
          <w:bCs/>
          <w:sz w:val="28"/>
          <w:szCs w:val="28"/>
        </w:rPr>
        <w:t>жалобы:</w:t>
      </w:r>
    </w:p>
    <w:p w:rsidR="007C2D70" w:rsidRPr="00E46E9F" w:rsidRDefault="007C2D70" w:rsidP="006A6ED9">
      <w:pPr>
        <w:widowControl w:val="0"/>
        <w:autoSpaceDE w:val="0"/>
        <w:autoSpaceDN w:val="0"/>
        <w:spacing w:before="1" w:after="0" w:line="240" w:lineRule="auto"/>
        <w:ind w:right="230" w:firstLine="709"/>
        <w:jc w:val="both"/>
        <w:rPr>
          <w:rFonts w:ascii="Times New Roman" w:hAnsi="Times New Roman"/>
          <w:sz w:val="28"/>
          <w:szCs w:val="28"/>
        </w:rPr>
      </w:pPr>
      <w:r w:rsidRPr="00E46E9F">
        <w:rPr>
          <w:rFonts w:ascii="Times New Roman" w:hAnsi="Times New Roman"/>
          <w:sz w:val="28"/>
          <w:szCs w:val="28"/>
        </w:rPr>
        <w:t xml:space="preserve">В срок, не превышающий </w:t>
      </w:r>
      <w:r w:rsidRPr="00E46E9F">
        <w:rPr>
          <w:rFonts w:ascii="Times New Roman" w:hAnsi="Times New Roman"/>
          <w:b/>
          <w:i/>
          <w:sz w:val="28"/>
          <w:szCs w:val="28"/>
          <w:u w:val="thick"/>
        </w:rPr>
        <w:t>месяца</w:t>
      </w:r>
      <w:r w:rsidRPr="00E46E9F">
        <w:rPr>
          <w:rFonts w:ascii="Times New Roman" w:hAnsi="Times New Roman"/>
          <w:b/>
          <w:i/>
          <w:sz w:val="28"/>
          <w:szCs w:val="28"/>
        </w:rPr>
        <w:t xml:space="preserve"> </w:t>
      </w:r>
      <w:r w:rsidRPr="00E46E9F">
        <w:rPr>
          <w:rFonts w:ascii="Times New Roman" w:hAnsi="Times New Roman"/>
          <w:sz w:val="28"/>
          <w:szCs w:val="28"/>
        </w:rPr>
        <w:t>со дня его поступления в арбитражный</w:t>
      </w:r>
      <w:r w:rsidRPr="00E46E9F">
        <w:rPr>
          <w:rFonts w:ascii="Times New Roman" w:hAnsi="Times New Roman"/>
          <w:spacing w:val="-1"/>
          <w:sz w:val="28"/>
          <w:szCs w:val="28"/>
        </w:rPr>
        <w:t xml:space="preserve"> </w:t>
      </w:r>
      <w:r w:rsidRPr="00E46E9F">
        <w:rPr>
          <w:rFonts w:ascii="Times New Roman" w:hAnsi="Times New Roman"/>
          <w:sz w:val="28"/>
          <w:szCs w:val="28"/>
        </w:rPr>
        <w:t>суд</w:t>
      </w:r>
      <w:r w:rsidRPr="00E46E9F">
        <w:rPr>
          <w:rFonts w:ascii="Times New Roman" w:hAnsi="Times New Roman"/>
          <w:spacing w:val="-1"/>
          <w:sz w:val="28"/>
          <w:szCs w:val="28"/>
        </w:rPr>
        <w:t xml:space="preserve"> </w:t>
      </w:r>
      <w:r w:rsidRPr="00E46E9F">
        <w:rPr>
          <w:rFonts w:ascii="Times New Roman" w:hAnsi="Times New Roman"/>
          <w:sz w:val="28"/>
          <w:szCs w:val="28"/>
        </w:rPr>
        <w:t>(ст.</w:t>
      </w:r>
      <w:r w:rsidRPr="00E46E9F">
        <w:rPr>
          <w:rFonts w:ascii="Times New Roman" w:hAnsi="Times New Roman"/>
          <w:spacing w:val="-1"/>
          <w:sz w:val="28"/>
          <w:szCs w:val="28"/>
        </w:rPr>
        <w:t xml:space="preserve"> </w:t>
      </w:r>
      <w:r w:rsidRPr="00E46E9F">
        <w:rPr>
          <w:rFonts w:ascii="Times New Roman" w:hAnsi="Times New Roman"/>
          <w:sz w:val="28"/>
          <w:szCs w:val="28"/>
        </w:rPr>
        <w:t>3</w:t>
      </w:r>
      <w:r>
        <w:rPr>
          <w:rFonts w:ascii="Times New Roman" w:hAnsi="Times New Roman"/>
          <w:sz w:val="28"/>
          <w:szCs w:val="28"/>
        </w:rPr>
        <w:t>40</w:t>
      </w:r>
      <w:r w:rsidRPr="00E46E9F">
        <w:rPr>
          <w:rFonts w:ascii="Times New Roman" w:hAnsi="Times New Roman"/>
          <w:spacing w:val="-1"/>
          <w:sz w:val="28"/>
          <w:szCs w:val="28"/>
        </w:rPr>
        <w:t xml:space="preserve"> </w:t>
      </w:r>
      <w:r w:rsidRPr="00E46E9F">
        <w:rPr>
          <w:rFonts w:ascii="Times New Roman" w:hAnsi="Times New Roman"/>
          <w:sz w:val="28"/>
          <w:szCs w:val="28"/>
        </w:rPr>
        <w:t>АПК).</w:t>
      </w:r>
    </w:p>
    <w:p w:rsidR="007C2D70" w:rsidRPr="00E46E9F" w:rsidRDefault="007C2D70" w:rsidP="006A6ED9">
      <w:pPr>
        <w:widowControl w:val="0"/>
        <w:autoSpaceDE w:val="0"/>
        <w:autoSpaceDN w:val="0"/>
        <w:spacing w:after="0" w:line="368"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Состав</w:t>
      </w:r>
      <w:r w:rsidRPr="00E46E9F">
        <w:rPr>
          <w:rFonts w:ascii="Times New Roman" w:hAnsi="Times New Roman"/>
          <w:b/>
          <w:bCs/>
          <w:spacing w:val="-3"/>
          <w:sz w:val="28"/>
          <w:szCs w:val="28"/>
        </w:rPr>
        <w:t xml:space="preserve"> </w:t>
      </w:r>
      <w:r w:rsidRPr="00E46E9F">
        <w:rPr>
          <w:rFonts w:ascii="Times New Roman" w:hAnsi="Times New Roman"/>
          <w:b/>
          <w:bCs/>
          <w:sz w:val="28"/>
          <w:szCs w:val="28"/>
        </w:rPr>
        <w:t>суда:</w:t>
      </w:r>
    </w:p>
    <w:p w:rsidR="007C2D70" w:rsidRPr="00E46E9F" w:rsidRDefault="007C2D70" w:rsidP="006A6ED9">
      <w:pPr>
        <w:widowControl w:val="0"/>
        <w:autoSpaceDE w:val="0"/>
        <w:autoSpaceDN w:val="0"/>
        <w:spacing w:after="0" w:line="240" w:lineRule="auto"/>
        <w:ind w:right="230" w:firstLine="709"/>
        <w:jc w:val="both"/>
        <w:rPr>
          <w:rFonts w:ascii="Times New Roman" w:hAnsi="Times New Roman"/>
          <w:b/>
          <w:i/>
          <w:sz w:val="28"/>
          <w:szCs w:val="28"/>
        </w:rPr>
      </w:pPr>
      <w:r w:rsidRPr="00E46E9F">
        <w:rPr>
          <w:rFonts w:ascii="Times New Roman" w:hAnsi="Times New Roman"/>
          <w:b/>
          <w:i/>
          <w:sz w:val="28"/>
          <w:szCs w:val="28"/>
        </w:rPr>
        <w:t>В зависимости от суда, пересматривающего судебный акт по</w:t>
      </w:r>
      <w:r w:rsidRPr="00E46E9F">
        <w:rPr>
          <w:rFonts w:ascii="Times New Roman" w:hAnsi="Times New Roman"/>
          <w:b/>
          <w:i/>
          <w:spacing w:val="-77"/>
          <w:sz w:val="28"/>
          <w:szCs w:val="28"/>
        </w:rPr>
        <w:t xml:space="preserve"> </w:t>
      </w:r>
      <w:r w:rsidRPr="00E46E9F">
        <w:rPr>
          <w:rFonts w:ascii="Times New Roman" w:hAnsi="Times New Roman"/>
          <w:b/>
          <w:i/>
          <w:sz w:val="28"/>
          <w:szCs w:val="28"/>
        </w:rPr>
        <w:t>новым</w:t>
      </w:r>
      <w:r w:rsidRPr="00E46E9F">
        <w:rPr>
          <w:rFonts w:ascii="Times New Roman" w:hAnsi="Times New Roman"/>
          <w:b/>
          <w:i/>
          <w:spacing w:val="-1"/>
          <w:sz w:val="28"/>
          <w:szCs w:val="28"/>
        </w:rPr>
        <w:t xml:space="preserve"> </w:t>
      </w:r>
      <w:r w:rsidRPr="00E46E9F">
        <w:rPr>
          <w:rFonts w:ascii="Times New Roman" w:hAnsi="Times New Roman"/>
          <w:b/>
          <w:i/>
          <w:sz w:val="28"/>
          <w:szCs w:val="28"/>
        </w:rPr>
        <w:t>или</w:t>
      </w:r>
      <w:r w:rsidRPr="00E46E9F">
        <w:rPr>
          <w:rFonts w:ascii="Times New Roman" w:hAnsi="Times New Roman"/>
          <w:b/>
          <w:i/>
          <w:spacing w:val="-2"/>
          <w:sz w:val="28"/>
          <w:szCs w:val="28"/>
        </w:rPr>
        <w:t xml:space="preserve"> </w:t>
      </w:r>
      <w:r w:rsidRPr="00E46E9F">
        <w:rPr>
          <w:rFonts w:ascii="Times New Roman" w:hAnsi="Times New Roman"/>
          <w:b/>
          <w:i/>
          <w:sz w:val="28"/>
          <w:szCs w:val="28"/>
        </w:rPr>
        <w:t>вновь</w:t>
      </w:r>
      <w:r w:rsidRPr="00E46E9F">
        <w:rPr>
          <w:rFonts w:ascii="Times New Roman" w:hAnsi="Times New Roman"/>
          <w:b/>
          <w:i/>
          <w:spacing w:val="-3"/>
          <w:sz w:val="28"/>
          <w:szCs w:val="28"/>
        </w:rPr>
        <w:t xml:space="preserve"> </w:t>
      </w:r>
      <w:r w:rsidRPr="00E46E9F">
        <w:rPr>
          <w:rFonts w:ascii="Times New Roman" w:hAnsi="Times New Roman"/>
          <w:b/>
          <w:i/>
          <w:sz w:val="28"/>
          <w:szCs w:val="28"/>
        </w:rPr>
        <w:t>открывшимся</w:t>
      </w:r>
      <w:r w:rsidRPr="00E46E9F">
        <w:rPr>
          <w:rFonts w:ascii="Times New Roman" w:hAnsi="Times New Roman"/>
          <w:b/>
          <w:i/>
          <w:spacing w:val="-2"/>
          <w:sz w:val="28"/>
          <w:szCs w:val="28"/>
        </w:rPr>
        <w:t xml:space="preserve"> </w:t>
      </w:r>
      <w:r w:rsidRPr="00E46E9F">
        <w:rPr>
          <w:rFonts w:ascii="Times New Roman" w:hAnsi="Times New Roman"/>
          <w:b/>
          <w:i/>
          <w:sz w:val="28"/>
          <w:szCs w:val="28"/>
        </w:rPr>
        <w:t>обстоятельствам</w:t>
      </w:r>
    </w:p>
    <w:p w:rsidR="007C2D70" w:rsidRPr="00E46E9F" w:rsidRDefault="007C2D70" w:rsidP="006A6ED9">
      <w:pPr>
        <w:widowControl w:val="0"/>
        <w:autoSpaceDE w:val="0"/>
        <w:autoSpaceDN w:val="0"/>
        <w:spacing w:after="0" w:line="368"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Порядок</w:t>
      </w:r>
      <w:r w:rsidRPr="00E46E9F">
        <w:rPr>
          <w:rFonts w:ascii="Times New Roman" w:hAnsi="Times New Roman"/>
          <w:b/>
          <w:bCs/>
          <w:spacing w:val="-5"/>
          <w:sz w:val="28"/>
          <w:szCs w:val="28"/>
        </w:rPr>
        <w:t xml:space="preserve"> </w:t>
      </w:r>
      <w:r w:rsidRPr="00E46E9F">
        <w:rPr>
          <w:rFonts w:ascii="Times New Roman" w:hAnsi="Times New Roman"/>
          <w:b/>
          <w:bCs/>
          <w:sz w:val="28"/>
          <w:szCs w:val="28"/>
        </w:rPr>
        <w:t>рассмотрения</w:t>
      </w:r>
      <w:r w:rsidRPr="00E46E9F">
        <w:rPr>
          <w:rFonts w:ascii="Times New Roman" w:hAnsi="Times New Roman"/>
          <w:b/>
          <w:bCs/>
          <w:spacing w:val="-5"/>
          <w:sz w:val="28"/>
          <w:szCs w:val="28"/>
        </w:rPr>
        <w:t xml:space="preserve"> </w:t>
      </w:r>
      <w:r w:rsidRPr="00E46E9F">
        <w:rPr>
          <w:rFonts w:ascii="Times New Roman" w:hAnsi="Times New Roman"/>
          <w:b/>
          <w:bCs/>
          <w:sz w:val="28"/>
          <w:szCs w:val="28"/>
        </w:rPr>
        <w:t>дела:</w:t>
      </w:r>
    </w:p>
    <w:p w:rsidR="007C2D70" w:rsidRPr="00E46E9F" w:rsidRDefault="007C2D70" w:rsidP="00707A60">
      <w:pPr>
        <w:widowControl w:val="0"/>
        <w:autoSpaceDE w:val="0"/>
        <w:autoSpaceDN w:val="0"/>
        <w:spacing w:before="1" w:after="0" w:line="240" w:lineRule="auto"/>
        <w:ind w:right="229" w:firstLine="709"/>
        <w:jc w:val="both"/>
        <w:rPr>
          <w:rFonts w:ascii="Times New Roman" w:hAnsi="Times New Roman"/>
          <w:sz w:val="28"/>
          <w:szCs w:val="28"/>
        </w:rPr>
      </w:pPr>
      <w:r w:rsidRPr="00E46E9F">
        <w:rPr>
          <w:rFonts w:ascii="Times New Roman" w:hAnsi="Times New Roman"/>
          <w:sz w:val="28"/>
          <w:szCs w:val="28"/>
        </w:rPr>
        <w:t>Заявитель и другие лица, участвующие в деле, извещаются о</w:t>
      </w:r>
      <w:r w:rsidRPr="00E46E9F">
        <w:rPr>
          <w:rFonts w:ascii="Times New Roman" w:hAnsi="Times New Roman"/>
          <w:spacing w:val="1"/>
          <w:sz w:val="28"/>
          <w:szCs w:val="28"/>
        </w:rPr>
        <w:t xml:space="preserve"> </w:t>
      </w:r>
      <w:r w:rsidRPr="00E46E9F">
        <w:rPr>
          <w:rFonts w:ascii="Times New Roman" w:hAnsi="Times New Roman"/>
          <w:sz w:val="28"/>
          <w:szCs w:val="28"/>
        </w:rPr>
        <w:t>времени</w:t>
      </w:r>
      <w:r w:rsidRPr="00E46E9F">
        <w:rPr>
          <w:rFonts w:ascii="Times New Roman" w:hAnsi="Times New Roman"/>
          <w:spacing w:val="42"/>
          <w:sz w:val="28"/>
          <w:szCs w:val="28"/>
        </w:rPr>
        <w:t xml:space="preserve"> </w:t>
      </w:r>
      <w:r w:rsidRPr="00E46E9F">
        <w:rPr>
          <w:rFonts w:ascii="Times New Roman" w:hAnsi="Times New Roman"/>
          <w:sz w:val="28"/>
          <w:szCs w:val="28"/>
        </w:rPr>
        <w:t>и</w:t>
      </w:r>
      <w:r w:rsidRPr="00E46E9F">
        <w:rPr>
          <w:rFonts w:ascii="Times New Roman" w:hAnsi="Times New Roman"/>
          <w:spacing w:val="43"/>
          <w:sz w:val="28"/>
          <w:szCs w:val="28"/>
        </w:rPr>
        <w:t xml:space="preserve"> </w:t>
      </w:r>
      <w:r w:rsidRPr="00E46E9F">
        <w:rPr>
          <w:rFonts w:ascii="Times New Roman" w:hAnsi="Times New Roman"/>
          <w:sz w:val="28"/>
          <w:szCs w:val="28"/>
        </w:rPr>
        <w:t>месте</w:t>
      </w:r>
      <w:r w:rsidRPr="00E46E9F">
        <w:rPr>
          <w:rFonts w:ascii="Times New Roman" w:hAnsi="Times New Roman"/>
          <w:spacing w:val="42"/>
          <w:sz w:val="28"/>
          <w:szCs w:val="28"/>
        </w:rPr>
        <w:t xml:space="preserve"> </w:t>
      </w:r>
      <w:r w:rsidRPr="00E46E9F">
        <w:rPr>
          <w:rFonts w:ascii="Times New Roman" w:hAnsi="Times New Roman"/>
          <w:sz w:val="28"/>
          <w:szCs w:val="28"/>
        </w:rPr>
        <w:t>судебного</w:t>
      </w:r>
      <w:r w:rsidRPr="00E46E9F">
        <w:rPr>
          <w:rFonts w:ascii="Times New Roman" w:hAnsi="Times New Roman"/>
          <w:spacing w:val="43"/>
          <w:sz w:val="28"/>
          <w:szCs w:val="28"/>
        </w:rPr>
        <w:t xml:space="preserve"> </w:t>
      </w:r>
      <w:r w:rsidRPr="00E46E9F">
        <w:rPr>
          <w:rFonts w:ascii="Times New Roman" w:hAnsi="Times New Roman"/>
          <w:sz w:val="28"/>
          <w:szCs w:val="28"/>
        </w:rPr>
        <w:t>заседания.</w:t>
      </w:r>
      <w:r w:rsidRPr="00E46E9F">
        <w:rPr>
          <w:rFonts w:ascii="Times New Roman" w:hAnsi="Times New Roman"/>
          <w:spacing w:val="41"/>
          <w:sz w:val="28"/>
          <w:szCs w:val="28"/>
        </w:rPr>
        <w:t xml:space="preserve"> </w:t>
      </w:r>
      <w:r w:rsidRPr="00E46E9F">
        <w:rPr>
          <w:rFonts w:ascii="Times New Roman" w:hAnsi="Times New Roman"/>
          <w:sz w:val="28"/>
          <w:szCs w:val="28"/>
        </w:rPr>
        <w:t>Неявка</w:t>
      </w:r>
      <w:r w:rsidRPr="00E46E9F">
        <w:rPr>
          <w:rFonts w:ascii="Times New Roman" w:hAnsi="Times New Roman"/>
          <w:spacing w:val="43"/>
          <w:sz w:val="28"/>
          <w:szCs w:val="28"/>
        </w:rPr>
        <w:t xml:space="preserve"> </w:t>
      </w:r>
      <w:r w:rsidRPr="00E46E9F">
        <w:rPr>
          <w:rFonts w:ascii="Times New Roman" w:hAnsi="Times New Roman"/>
          <w:sz w:val="28"/>
          <w:szCs w:val="28"/>
        </w:rPr>
        <w:t>надлежащим</w:t>
      </w:r>
      <w:r w:rsidRPr="00E46E9F">
        <w:rPr>
          <w:rFonts w:ascii="Times New Roman" w:hAnsi="Times New Roman"/>
          <w:spacing w:val="42"/>
          <w:sz w:val="28"/>
          <w:szCs w:val="28"/>
        </w:rPr>
        <w:t xml:space="preserve"> </w:t>
      </w:r>
      <w:r w:rsidRPr="00E46E9F">
        <w:rPr>
          <w:rFonts w:ascii="Times New Roman" w:hAnsi="Times New Roman"/>
          <w:sz w:val="28"/>
          <w:szCs w:val="28"/>
        </w:rPr>
        <w:t>образом</w:t>
      </w:r>
      <w:r>
        <w:rPr>
          <w:rFonts w:ascii="Times New Roman" w:hAnsi="Times New Roman"/>
          <w:sz w:val="28"/>
          <w:szCs w:val="28"/>
        </w:rPr>
        <w:t xml:space="preserve">  </w:t>
      </w:r>
      <w:r w:rsidRPr="00E46E9F">
        <w:rPr>
          <w:rFonts w:ascii="Times New Roman" w:hAnsi="Times New Roman"/>
          <w:sz w:val="28"/>
          <w:szCs w:val="28"/>
        </w:rPr>
        <w:t>извещенных лиц не является препятствием для рассмотрения заявления</w:t>
      </w:r>
      <w:r w:rsidRPr="00E46E9F">
        <w:rPr>
          <w:rFonts w:ascii="Times New Roman" w:hAnsi="Times New Roman"/>
          <w:spacing w:val="-1"/>
          <w:sz w:val="28"/>
          <w:szCs w:val="28"/>
        </w:rPr>
        <w:t xml:space="preserve"> </w:t>
      </w:r>
      <w:r w:rsidRPr="00E46E9F">
        <w:rPr>
          <w:rFonts w:ascii="Times New Roman" w:hAnsi="Times New Roman"/>
          <w:sz w:val="28"/>
          <w:szCs w:val="28"/>
        </w:rPr>
        <w:t>(ч.</w:t>
      </w:r>
      <w:r w:rsidRPr="00E46E9F">
        <w:rPr>
          <w:rFonts w:ascii="Times New Roman" w:hAnsi="Times New Roman"/>
          <w:spacing w:val="-1"/>
          <w:sz w:val="28"/>
          <w:szCs w:val="28"/>
        </w:rPr>
        <w:t xml:space="preserve"> </w:t>
      </w:r>
      <w:r w:rsidRPr="00E46E9F">
        <w:rPr>
          <w:rFonts w:ascii="Times New Roman" w:hAnsi="Times New Roman"/>
          <w:sz w:val="28"/>
          <w:szCs w:val="28"/>
        </w:rPr>
        <w:t>2 ст.</w:t>
      </w:r>
      <w:r w:rsidRPr="00E46E9F">
        <w:rPr>
          <w:rFonts w:ascii="Times New Roman" w:hAnsi="Times New Roman"/>
          <w:spacing w:val="-1"/>
          <w:sz w:val="28"/>
          <w:szCs w:val="28"/>
        </w:rPr>
        <w:t xml:space="preserve"> </w:t>
      </w:r>
      <w:r w:rsidRPr="00E46E9F">
        <w:rPr>
          <w:rFonts w:ascii="Times New Roman" w:hAnsi="Times New Roman"/>
          <w:sz w:val="28"/>
          <w:szCs w:val="28"/>
        </w:rPr>
        <w:t>3</w:t>
      </w:r>
      <w:r>
        <w:rPr>
          <w:rFonts w:ascii="Times New Roman" w:hAnsi="Times New Roman"/>
          <w:sz w:val="28"/>
          <w:szCs w:val="28"/>
        </w:rPr>
        <w:t>40</w:t>
      </w:r>
      <w:r w:rsidRPr="00E46E9F">
        <w:rPr>
          <w:rFonts w:ascii="Times New Roman" w:hAnsi="Times New Roman"/>
          <w:spacing w:val="-1"/>
          <w:sz w:val="28"/>
          <w:szCs w:val="28"/>
        </w:rPr>
        <w:t xml:space="preserve"> </w:t>
      </w:r>
      <w:r w:rsidRPr="00E46E9F">
        <w:rPr>
          <w:rFonts w:ascii="Times New Roman" w:hAnsi="Times New Roman"/>
          <w:sz w:val="28"/>
          <w:szCs w:val="28"/>
        </w:rPr>
        <w:t>АПК).</w:t>
      </w:r>
    </w:p>
    <w:p w:rsidR="007C2D70" w:rsidRPr="00E46E9F" w:rsidRDefault="007C2D70" w:rsidP="006A6ED9">
      <w:pPr>
        <w:widowControl w:val="0"/>
        <w:autoSpaceDE w:val="0"/>
        <w:autoSpaceDN w:val="0"/>
        <w:spacing w:after="0" w:line="240" w:lineRule="auto"/>
        <w:ind w:right="229" w:firstLine="709"/>
        <w:jc w:val="both"/>
        <w:outlineLvl w:val="0"/>
        <w:rPr>
          <w:rFonts w:ascii="Times New Roman" w:hAnsi="Times New Roman"/>
          <w:b/>
          <w:bCs/>
          <w:sz w:val="28"/>
          <w:szCs w:val="28"/>
        </w:rPr>
      </w:pPr>
      <w:r w:rsidRPr="00E46E9F">
        <w:rPr>
          <w:rFonts w:ascii="Times New Roman" w:hAnsi="Times New Roman"/>
          <w:b/>
          <w:bCs/>
          <w:sz w:val="28"/>
          <w:szCs w:val="28"/>
        </w:rPr>
        <w:t>Основания</w:t>
      </w:r>
      <w:r w:rsidRPr="00E46E9F">
        <w:rPr>
          <w:rFonts w:ascii="Times New Roman" w:hAnsi="Times New Roman"/>
          <w:b/>
          <w:bCs/>
          <w:spacing w:val="1"/>
          <w:sz w:val="28"/>
          <w:szCs w:val="28"/>
        </w:rPr>
        <w:t xml:space="preserve"> </w:t>
      </w:r>
      <w:r w:rsidRPr="00E46E9F">
        <w:rPr>
          <w:rFonts w:ascii="Times New Roman" w:hAnsi="Times New Roman"/>
          <w:b/>
          <w:bCs/>
          <w:sz w:val="28"/>
          <w:szCs w:val="28"/>
        </w:rPr>
        <w:t>для</w:t>
      </w:r>
      <w:r w:rsidRPr="00E46E9F">
        <w:rPr>
          <w:rFonts w:ascii="Times New Roman" w:hAnsi="Times New Roman"/>
          <w:b/>
          <w:bCs/>
          <w:spacing w:val="1"/>
          <w:sz w:val="28"/>
          <w:szCs w:val="28"/>
        </w:rPr>
        <w:t xml:space="preserve"> </w:t>
      </w:r>
      <w:r w:rsidRPr="00E46E9F">
        <w:rPr>
          <w:rFonts w:ascii="Times New Roman" w:hAnsi="Times New Roman"/>
          <w:b/>
          <w:bCs/>
          <w:sz w:val="28"/>
          <w:szCs w:val="28"/>
        </w:rPr>
        <w:t>пересмотра</w:t>
      </w:r>
      <w:r w:rsidRPr="00E46E9F">
        <w:rPr>
          <w:rFonts w:ascii="Times New Roman" w:hAnsi="Times New Roman"/>
          <w:b/>
          <w:bCs/>
          <w:spacing w:val="1"/>
          <w:sz w:val="28"/>
          <w:szCs w:val="28"/>
        </w:rPr>
        <w:t xml:space="preserve"> </w:t>
      </w:r>
      <w:r w:rsidRPr="00E46E9F">
        <w:rPr>
          <w:rFonts w:ascii="Times New Roman" w:hAnsi="Times New Roman"/>
          <w:b/>
          <w:bCs/>
          <w:sz w:val="28"/>
          <w:szCs w:val="28"/>
        </w:rPr>
        <w:t>судебного</w:t>
      </w:r>
      <w:r w:rsidRPr="00E46E9F">
        <w:rPr>
          <w:rFonts w:ascii="Times New Roman" w:hAnsi="Times New Roman"/>
          <w:b/>
          <w:bCs/>
          <w:spacing w:val="1"/>
          <w:sz w:val="28"/>
          <w:szCs w:val="28"/>
        </w:rPr>
        <w:t xml:space="preserve"> </w:t>
      </w:r>
      <w:r w:rsidRPr="00E46E9F">
        <w:rPr>
          <w:rFonts w:ascii="Times New Roman" w:hAnsi="Times New Roman"/>
          <w:b/>
          <w:bCs/>
          <w:sz w:val="28"/>
          <w:szCs w:val="28"/>
        </w:rPr>
        <w:t>акта</w:t>
      </w:r>
      <w:r w:rsidRPr="00E46E9F">
        <w:rPr>
          <w:rFonts w:ascii="Times New Roman" w:hAnsi="Times New Roman"/>
          <w:b/>
          <w:bCs/>
          <w:spacing w:val="1"/>
          <w:sz w:val="28"/>
          <w:szCs w:val="28"/>
        </w:rPr>
        <w:t xml:space="preserve"> </w:t>
      </w:r>
      <w:r w:rsidRPr="00E46E9F">
        <w:rPr>
          <w:rFonts w:ascii="Times New Roman" w:hAnsi="Times New Roman"/>
          <w:b/>
          <w:bCs/>
          <w:sz w:val="28"/>
          <w:szCs w:val="28"/>
        </w:rPr>
        <w:t>по</w:t>
      </w:r>
      <w:r w:rsidRPr="00E46E9F">
        <w:rPr>
          <w:rFonts w:ascii="Times New Roman" w:hAnsi="Times New Roman"/>
          <w:b/>
          <w:bCs/>
          <w:spacing w:val="1"/>
          <w:sz w:val="28"/>
          <w:szCs w:val="28"/>
        </w:rPr>
        <w:t xml:space="preserve"> </w:t>
      </w:r>
      <w:r w:rsidRPr="00E46E9F">
        <w:rPr>
          <w:rFonts w:ascii="Times New Roman" w:hAnsi="Times New Roman"/>
          <w:b/>
          <w:bCs/>
          <w:sz w:val="28"/>
          <w:szCs w:val="28"/>
        </w:rPr>
        <w:t>новым</w:t>
      </w:r>
      <w:r w:rsidRPr="00E46E9F">
        <w:rPr>
          <w:rFonts w:ascii="Times New Roman" w:hAnsi="Times New Roman"/>
          <w:b/>
          <w:bCs/>
          <w:spacing w:val="1"/>
          <w:sz w:val="28"/>
          <w:szCs w:val="28"/>
        </w:rPr>
        <w:t xml:space="preserve"> </w:t>
      </w:r>
      <w:r w:rsidRPr="00E46E9F">
        <w:rPr>
          <w:rFonts w:ascii="Times New Roman" w:hAnsi="Times New Roman"/>
          <w:b/>
          <w:bCs/>
          <w:sz w:val="28"/>
          <w:szCs w:val="28"/>
        </w:rPr>
        <w:t>или</w:t>
      </w:r>
      <w:r w:rsidRPr="00E46E9F">
        <w:rPr>
          <w:rFonts w:ascii="Times New Roman" w:hAnsi="Times New Roman"/>
          <w:b/>
          <w:bCs/>
          <w:spacing w:val="-77"/>
          <w:sz w:val="28"/>
          <w:szCs w:val="28"/>
        </w:rPr>
        <w:t xml:space="preserve"> </w:t>
      </w:r>
      <w:r w:rsidRPr="00E46E9F">
        <w:rPr>
          <w:rFonts w:ascii="Times New Roman" w:hAnsi="Times New Roman"/>
          <w:b/>
          <w:bCs/>
          <w:sz w:val="28"/>
          <w:szCs w:val="28"/>
        </w:rPr>
        <w:t>вновь</w:t>
      </w:r>
      <w:r w:rsidRPr="00E46E9F">
        <w:rPr>
          <w:rFonts w:ascii="Times New Roman" w:hAnsi="Times New Roman"/>
          <w:b/>
          <w:bCs/>
          <w:spacing w:val="-3"/>
          <w:sz w:val="28"/>
          <w:szCs w:val="28"/>
        </w:rPr>
        <w:t xml:space="preserve"> </w:t>
      </w:r>
      <w:r w:rsidRPr="00E46E9F">
        <w:rPr>
          <w:rFonts w:ascii="Times New Roman" w:hAnsi="Times New Roman"/>
          <w:b/>
          <w:bCs/>
          <w:sz w:val="28"/>
          <w:szCs w:val="28"/>
        </w:rPr>
        <w:t>открывшимся</w:t>
      </w:r>
      <w:r w:rsidRPr="00E46E9F">
        <w:rPr>
          <w:rFonts w:ascii="Times New Roman" w:hAnsi="Times New Roman"/>
          <w:b/>
          <w:bCs/>
          <w:spacing w:val="-3"/>
          <w:sz w:val="28"/>
          <w:szCs w:val="28"/>
        </w:rPr>
        <w:t xml:space="preserve"> </w:t>
      </w:r>
      <w:r w:rsidRPr="00E46E9F">
        <w:rPr>
          <w:rFonts w:ascii="Times New Roman" w:hAnsi="Times New Roman"/>
          <w:b/>
          <w:bCs/>
          <w:sz w:val="28"/>
          <w:szCs w:val="28"/>
        </w:rPr>
        <w:t>обстоятельствам</w:t>
      </w:r>
      <w:r w:rsidRPr="00E46E9F">
        <w:rPr>
          <w:rFonts w:ascii="Times New Roman" w:hAnsi="Times New Roman"/>
          <w:b/>
          <w:bCs/>
          <w:spacing w:val="-1"/>
          <w:sz w:val="28"/>
          <w:szCs w:val="28"/>
        </w:rPr>
        <w:t xml:space="preserve"> </w:t>
      </w:r>
      <w:r w:rsidRPr="00E46E9F">
        <w:rPr>
          <w:rFonts w:ascii="Times New Roman" w:hAnsi="Times New Roman"/>
          <w:b/>
          <w:bCs/>
          <w:sz w:val="28"/>
          <w:szCs w:val="28"/>
        </w:rPr>
        <w:t>(ст.</w:t>
      </w:r>
      <w:r w:rsidRPr="00E46E9F">
        <w:rPr>
          <w:rFonts w:ascii="Times New Roman" w:hAnsi="Times New Roman"/>
          <w:b/>
          <w:bCs/>
          <w:spacing w:val="-2"/>
          <w:sz w:val="28"/>
          <w:szCs w:val="28"/>
        </w:rPr>
        <w:t xml:space="preserve"> </w:t>
      </w:r>
      <w:r w:rsidRPr="00E46E9F">
        <w:rPr>
          <w:rFonts w:ascii="Times New Roman" w:hAnsi="Times New Roman"/>
          <w:b/>
          <w:bCs/>
          <w:sz w:val="28"/>
          <w:szCs w:val="28"/>
        </w:rPr>
        <w:t>3</w:t>
      </w:r>
      <w:r>
        <w:rPr>
          <w:rFonts w:ascii="Times New Roman" w:hAnsi="Times New Roman"/>
          <w:b/>
          <w:bCs/>
          <w:sz w:val="28"/>
          <w:szCs w:val="28"/>
        </w:rPr>
        <w:t>35</w:t>
      </w:r>
      <w:r w:rsidRPr="00E46E9F">
        <w:rPr>
          <w:rFonts w:ascii="Times New Roman" w:hAnsi="Times New Roman"/>
          <w:b/>
          <w:bCs/>
          <w:spacing w:val="-2"/>
          <w:sz w:val="28"/>
          <w:szCs w:val="28"/>
        </w:rPr>
        <w:t xml:space="preserve"> </w:t>
      </w:r>
      <w:r w:rsidRPr="00E46E9F">
        <w:rPr>
          <w:rFonts w:ascii="Times New Roman" w:hAnsi="Times New Roman"/>
          <w:b/>
          <w:bCs/>
          <w:sz w:val="28"/>
          <w:szCs w:val="28"/>
        </w:rPr>
        <w:t>АПК)</w:t>
      </w:r>
    </w:p>
    <w:p w:rsidR="007C2D70" w:rsidRPr="00EF4C1B" w:rsidRDefault="007C2D70" w:rsidP="00EF4C1B">
      <w:pPr>
        <w:widowControl w:val="0"/>
        <w:autoSpaceDE w:val="0"/>
        <w:autoSpaceDN w:val="0"/>
        <w:spacing w:after="0" w:line="240" w:lineRule="auto"/>
        <w:ind w:firstLine="709"/>
        <w:jc w:val="both"/>
        <w:outlineLvl w:val="0"/>
        <w:rPr>
          <w:rFonts w:ascii="Times New Roman" w:hAnsi="Times New Roman"/>
          <w:sz w:val="28"/>
          <w:szCs w:val="28"/>
        </w:rPr>
      </w:pPr>
      <w:r w:rsidRPr="00EF4C1B">
        <w:rPr>
          <w:rFonts w:ascii="Times New Roman" w:hAnsi="Times New Roman"/>
          <w:sz w:val="28"/>
          <w:szCs w:val="28"/>
        </w:rPr>
        <w:t>1) вновь открывшиеся обстоятельства – указанные в части 2 настоящей статьи и существовавшие на момент принятия судебного решения обстоятельства по делу;</w:t>
      </w:r>
    </w:p>
    <w:p w:rsidR="007C2D70" w:rsidRDefault="007C2D70" w:rsidP="00EF4C1B">
      <w:pPr>
        <w:widowControl w:val="0"/>
        <w:autoSpaceDE w:val="0"/>
        <w:autoSpaceDN w:val="0"/>
        <w:spacing w:after="0" w:line="240" w:lineRule="auto"/>
        <w:ind w:firstLine="709"/>
        <w:jc w:val="both"/>
        <w:outlineLvl w:val="0"/>
        <w:rPr>
          <w:rFonts w:ascii="Times New Roman" w:hAnsi="Times New Roman"/>
          <w:sz w:val="28"/>
          <w:szCs w:val="28"/>
        </w:rPr>
      </w:pPr>
      <w:r w:rsidRPr="00EF4C1B">
        <w:rPr>
          <w:rFonts w:ascii="Times New Roman" w:hAnsi="Times New Roman"/>
          <w:sz w:val="28"/>
          <w:szCs w:val="28"/>
        </w:rPr>
        <w:t>2) новые обстоятельства – указанные в части 3 настоящей статьи, возникшие после принятия судебного решения, но имеющие существенное значение для правильного разрешения дела обстоятельства.</w:t>
      </w:r>
    </w:p>
    <w:p w:rsidR="007C2D70" w:rsidRPr="00E46E9F" w:rsidRDefault="007C2D70" w:rsidP="00EF4C1B">
      <w:pPr>
        <w:widowControl w:val="0"/>
        <w:autoSpaceDE w:val="0"/>
        <w:autoSpaceDN w:val="0"/>
        <w:spacing w:after="0" w:line="240" w:lineRule="auto"/>
        <w:ind w:firstLine="709"/>
        <w:jc w:val="both"/>
        <w:outlineLvl w:val="0"/>
        <w:rPr>
          <w:rFonts w:ascii="Times New Roman" w:hAnsi="Times New Roman"/>
          <w:bCs/>
          <w:sz w:val="28"/>
          <w:szCs w:val="28"/>
        </w:rPr>
      </w:pPr>
      <w:r w:rsidRPr="00E46E9F">
        <w:rPr>
          <w:rFonts w:ascii="Times New Roman" w:hAnsi="Times New Roman"/>
          <w:b/>
          <w:bCs/>
          <w:sz w:val="28"/>
          <w:szCs w:val="28"/>
        </w:rPr>
        <w:t>Вновь</w:t>
      </w:r>
      <w:r w:rsidRPr="00E46E9F">
        <w:rPr>
          <w:rFonts w:ascii="Times New Roman" w:hAnsi="Times New Roman"/>
          <w:b/>
          <w:bCs/>
          <w:spacing w:val="-6"/>
          <w:sz w:val="28"/>
          <w:szCs w:val="28"/>
        </w:rPr>
        <w:t xml:space="preserve"> </w:t>
      </w:r>
      <w:r w:rsidRPr="00E46E9F">
        <w:rPr>
          <w:rFonts w:ascii="Times New Roman" w:hAnsi="Times New Roman"/>
          <w:b/>
          <w:bCs/>
          <w:sz w:val="28"/>
          <w:szCs w:val="28"/>
        </w:rPr>
        <w:t>открывшимися</w:t>
      </w:r>
      <w:r w:rsidRPr="00E46E9F">
        <w:rPr>
          <w:rFonts w:ascii="Times New Roman" w:hAnsi="Times New Roman"/>
          <w:b/>
          <w:bCs/>
          <w:spacing w:val="-5"/>
          <w:sz w:val="28"/>
          <w:szCs w:val="28"/>
        </w:rPr>
        <w:t xml:space="preserve"> </w:t>
      </w:r>
      <w:r w:rsidRPr="00E46E9F">
        <w:rPr>
          <w:rFonts w:ascii="Times New Roman" w:hAnsi="Times New Roman"/>
          <w:b/>
          <w:bCs/>
          <w:sz w:val="28"/>
          <w:szCs w:val="28"/>
        </w:rPr>
        <w:t>обстоятельствами</w:t>
      </w:r>
      <w:r w:rsidRPr="00E46E9F">
        <w:rPr>
          <w:rFonts w:ascii="Times New Roman" w:hAnsi="Times New Roman"/>
          <w:b/>
          <w:bCs/>
          <w:spacing w:val="-4"/>
          <w:sz w:val="28"/>
          <w:szCs w:val="28"/>
        </w:rPr>
        <w:t xml:space="preserve"> </w:t>
      </w:r>
      <w:r w:rsidRPr="00E46E9F">
        <w:rPr>
          <w:rFonts w:ascii="Times New Roman" w:hAnsi="Times New Roman"/>
          <w:b/>
          <w:bCs/>
          <w:sz w:val="28"/>
          <w:szCs w:val="28"/>
        </w:rPr>
        <w:t>являются</w:t>
      </w:r>
      <w:r w:rsidRPr="00E46E9F">
        <w:rPr>
          <w:rFonts w:ascii="Times New Roman" w:hAnsi="Times New Roman"/>
          <w:bCs/>
          <w:sz w:val="28"/>
          <w:szCs w:val="28"/>
        </w:rPr>
        <w:t>:</w:t>
      </w:r>
    </w:p>
    <w:p w:rsidR="007C2D70" w:rsidRPr="00EF4C1B" w:rsidRDefault="007C2D70" w:rsidP="00EF4C1B">
      <w:pPr>
        <w:widowControl w:val="0"/>
        <w:autoSpaceDE w:val="0"/>
        <w:autoSpaceDN w:val="0"/>
        <w:spacing w:after="0" w:line="367" w:lineRule="exact"/>
        <w:ind w:firstLine="709"/>
        <w:jc w:val="both"/>
        <w:outlineLvl w:val="0"/>
        <w:rPr>
          <w:rFonts w:ascii="Times New Roman" w:hAnsi="Times New Roman"/>
          <w:sz w:val="28"/>
          <w:szCs w:val="28"/>
        </w:rPr>
      </w:pPr>
      <w:r w:rsidRPr="00EF4C1B">
        <w:rPr>
          <w:rFonts w:ascii="Times New Roman" w:hAnsi="Times New Roman"/>
          <w:sz w:val="28"/>
          <w:szCs w:val="28"/>
        </w:rPr>
        <w:t>1) существенные для дела обстоятельства, которые не были и не могли быть известны заявителю;</w:t>
      </w:r>
    </w:p>
    <w:p w:rsidR="007C2D70" w:rsidRPr="00EF4C1B" w:rsidRDefault="007C2D70" w:rsidP="00EF4C1B">
      <w:pPr>
        <w:widowControl w:val="0"/>
        <w:autoSpaceDE w:val="0"/>
        <w:autoSpaceDN w:val="0"/>
        <w:spacing w:after="0" w:line="367" w:lineRule="exact"/>
        <w:ind w:firstLine="709"/>
        <w:jc w:val="both"/>
        <w:outlineLvl w:val="0"/>
        <w:rPr>
          <w:rFonts w:ascii="Times New Roman" w:hAnsi="Times New Roman"/>
          <w:sz w:val="28"/>
          <w:szCs w:val="28"/>
        </w:rPr>
      </w:pPr>
      <w:r w:rsidRPr="00EF4C1B">
        <w:rPr>
          <w:rFonts w:ascii="Times New Roman" w:hAnsi="Times New Roman"/>
          <w:sz w:val="28"/>
          <w:szCs w:val="28"/>
        </w:rPr>
        <w:t>2) установленные вступившим в законную силу приговором суда фальсификация доказательства, заведомо ложное заключение эксперта, заведомо ложные показания свидетеля, заведомо неправильный перевод, которые повлекли за собой принятие незаконного или необоснованного судебного решения по данному делу;</w:t>
      </w:r>
    </w:p>
    <w:p w:rsidR="007C2D70" w:rsidRDefault="007C2D70" w:rsidP="00EF4C1B">
      <w:pPr>
        <w:widowControl w:val="0"/>
        <w:autoSpaceDE w:val="0"/>
        <w:autoSpaceDN w:val="0"/>
        <w:spacing w:after="0" w:line="367" w:lineRule="exact"/>
        <w:ind w:firstLine="709"/>
        <w:jc w:val="both"/>
        <w:outlineLvl w:val="0"/>
        <w:rPr>
          <w:rFonts w:ascii="Times New Roman" w:hAnsi="Times New Roman"/>
          <w:sz w:val="28"/>
          <w:szCs w:val="28"/>
        </w:rPr>
      </w:pPr>
      <w:r w:rsidRPr="00EF4C1B">
        <w:rPr>
          <w:rFonts w:ascii="Times New Roman" w:hAnsi="Times New Roman"/>
          <w:sz w:val="28"/>
          <w:szCs w:val="28"/>
        </w:rPr>
        <w:t>3) установленные вступившим в законную силу приговором суда преступные деяния лица, участвующего в деле, или его представителя либо преступные деяния судьи, совершенные при рассмотрении данного дела.</w:t>
      </w:r>
    </w:p>
    <w:p w:rsidR="007C2D70" w:rsidRPr="00E46E9F" w:rsidRDefault="007C2D70" w:rsidP="00EF4C1B">
      <w:pPr>
        <w:widowControl w:val="0"/>
        <w:autoSpaceDE w:val="0"/>
        <w:autoSpaceDN w:val="0"/>
        <w:spacing w:after="0" w:line="367"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Новыми</w:t>
      </w:r>
      <w:r w:rsidRPr="00E46E9F">
        <w:rPr>
          <w:rFonts w:ascii="Times New Roman" w:hAnsi="Times New Roman"/>
          <w:b/>
          <w:bCs/>
          <w:spacing w:val="-6"/>
          <w:sz w:val="28"/>
          <w:szCs w:val="28"/>
        </w:rPr>
        <w:t xml:space="preserve"> </w:t>
      </w:r>
      <w:r w:rsidRPr="00E46E9F">
        <w:rPr>
          <w:rFonts w:ascii="Times New Roman" w:hAnsi="Times New Roman"/>
          <w:b/>
          <w:bCs/>
          <w:sz w:val="28"/>
          <w:szCs w:val="28"/>
        </w:rPr>
        <w:t>обстоятельствами</w:t>
      </w:r>
      <w:r w:rsidRPr="00E46E9F">
        <w:rPr>
          <w:rFonts w:ascii="Times New Roman" w:hAnsi="Times New Roman"/>
          <w:b/>
          <w:bCs/>
          <w:spacing w:val="-8"/>
          <w:sz w:val="28"/>
          <w:szCs w:val="28"/>
        </w:rPr>
        <w:t xml:space="preserve"> </w:t>
      </w:r>
      <w:r w:rsidRPr="00E46E9F">
        <w:rPr>
          <w:rFonts w:ascii="Times New Roman" w:hAnsi="Times New Roman"/>
          <w:b/>
          <w:bCs/>
          <w:sz w:val="28"/>
          <w:szCs w:val="28"/>
        </w:rPr>
        <w:t>являются:</w:t>
      </w:r>
    </w:p>
    <w:p w:rsidR="007C2D70" w:rsidRPr="00385492" w:rsidRDefault="007C2D70" w:rsidP="00385492">
      <w:pPr>
        <w:widowControl w:val="0"/>
        <w:autoSpaceDE w:val="0"/>
        <w:autoSpaceDN w:val="0"/>
        <w:spacing w:after="0" w:line="368" w:lineRule="exact"/>
        <w:ind w:firstLine="709"/>
        <w:jc w:val="both"/>
        <w:outlineLvl w:val="0"/>
        <w:rPr>
          <w:rFonts w:ascii="Times New Roman" w:hAnsi="Times New Roman"/>
          <w:sz w:val="28"/>
          <w:szCs w:val="28"/>
        </w:rPr>
      </w:pPr>
      <w:r w:rsidRPr="00385492">
        <w:rPr>
          <w:rFonts w:ascii="Times New Roman" w:hAnsi="Times New Roman"/>
          <w:sz w:val="28"/>
          <w:szCs w:val="28"/>
        </w:rPr>
        <w:t xml:space="preserve">1) отмена судебного решения суда общей юрисдикции либо постановления другого органа, </w:t>
      </w:r>
      <w:proofErr w:type="gramStart"/>
      <w:r w:rsidRPr="00385492">
        <w:rPr>
          <w:rFonts w:ascii="Times New Roman" w:hAnsi="Times New Roman"/>
          <w:sz w:val="28"/>
          <w:szCs w:val="28"/>
        </w:rPr>
        <w:t>послуживших</w:t>
      </w:r>
      <w:proofErr w:type="gramEnd"/>
      <w:r w:rsidRPr="00385492">
        <w:rPr>
          <w:rFonts w:ascii="Times New Roman" w:hAnsi="Times New Roman"/>
          <w:sz w:val="28"/>
          <w:szCs w:val="28"/>
        </w:rPr>
        <w:t xml:space="preserve"> основанием для принятия судебного решения по данному делу;</w:t>
      </w:r>
    </w:p>
    <w:p w:rsidR="007C2D70" w:rsidRPr="00385492" w:rsidRDefault="007C2D70" w:rsidP="00385492">
      <w:pPr>
        <w:widowControl w:val="0"/>
        <w:autoSpaceDE w:val="0"/>
        <w:autoSpaceDN w:val="0"/>
        <w:spacing w:after="0" w:line="368" w:lineRule="exact"/>
        <w:ind w:firstLine="709"/>
        <w:jc w:val="both"/>
        <w:outlineLvl w:val="0"/>
        <w:rPr>
          <w:rFonts w:ascii="Times New Roman" w:hAnsi="Times New Roman"/>
          <w:sz w:val="28"/>
          <w:szCs w:val="28"/>
        </w:rPr>
      </w:pPr>
      <w:r w:rsidRPr="00385492">
        <w:rPr>
          <w:rFonts w:ascii="Times New Roman" w:hAnsi="Times New Roman"/>
          <w:sz w:val="28"/>
          <w:szCs w:val="28"/>
        </w:rPr>
        <w:t>2) признанная вступившим в законную силу судебным решением суда общей юрисдикции недействительной сделка, которая повлекла за собой принятие незаконного или необоснованного судебного решения по данному делу;</w:t>
      </w:r>
    </w:p>
    <w:p w:rsidR="007C2D70" w:rsidRPr="00385492" w:rsidRDefault="007C2D70" w:rsidP="00385492">
      <w:pPr>
        <w:widowControl w:val="0"/>
        <w:autoSpaceDE w:val="0"/>
        <w:autoSpaceDN w:val="0"/>
        <w:spacing w:after="0" w:line="368" w:lineRule="exact"/>
        <w:ind w:firstLine="709"/>
        <w:jc w:val="both"/>
        <w:outlineLvl w:val="0"/>
        <w:rPr>
          <w:rFonts w:ascii="Times New Roman" w:hAnsi="Times New Roman"/>
          <w:sz w:val="28"/>
          <w:szCs w:val="28"/>
        </w:rPr>
      </w:pPr>
      <w:r w:rsidRPr="00385492">
        <w:rPr>
          <w:rFonts w:ascii="Times New Roman" w:hAnsi="Times New Roman"/>
          <w:sz w:val="28"/>
          <w:szCs w:val="28"/>
        </w:rPr>
        <w:t xml:space="preserve">3) признание Конституционным Судом Донецкой Народной Республики не соответствующим Конституции Донецкой Народной Республики закона, </w:t>
      </w:r>
      <w:r w:rsidRPr="00385492">
        <w:rPr>
          <w:rFonts w:ascii="Times New Roman" w:hAnsi="Times New Roman"/>
          <w:sz w:val="28"/>
          <w:szCs w:val="28"/>
        </w:rPr>
        <w:lastRenderedPageBreak/>
        <w:t>примененного арбитражным судом в конкретном деле, в связи с принятием решения по которому заявитель обращался в Конституционный Суд Донецкой Народной Республики;</w:t>
      </w:r>
    </w:p>
    <w:p w:rsidR="007C2D70" w:rsidRPr="00385492" w:rsidRDefault="007C2D70" w:rsidP="00385492">
      <w:pPr>
        <w:widowControl w:val="0"/>
        <w:autoSpaceDE w:val="0"/>
        <w:autoSpaceDN w:val="0"/>
        <w:spacing w:after="0" w:line="368" w:lineRule="exact"/>
        <w:ind w:firstLine="709"/>
        <w:jc w:val="both"/>
        <w:outlineLvl w:val="0"/>
        <w:rPr>
          <w:rFonts w:ascii="Times New Roman" w:hAnsi="Times New Roman"/>
          <w:sz w:val="28"/>
          <w:szCs w:val="28"/>
        </w:rPr>
      </w:pPr>
      <w:r w:rsidRPr="00385492">
        <w:rPr>
          <w:rFonts w:ascii="Times New Roman" w:hAnsi="Times New Roman"/>
          <w:sz w:val="28"/>
          <w:szCs w:val="28"/>
        </w:rPr>
        <w:t>4) определение либо изменение в постановлении Пленума Верховного Суда Донецкой Народной Республики или в постановлении Президиума Верховного Суда Донецкой Народной Республики практики применения правовой нормы, если в соответствующем решении Верховного Суда Донецкой Народной Республики содержится указание на возможность пересмотра вступивших в законную силу судебных решений в силу данного обстоятельства;</w:t>
      </w:r>
    </w:p>
    <w:p w:rsidR="007C2D70" w:rsidRDefault="007C2D70" w:rsidP="00385492">
      <w:pPr>
        <w:widowControl w:val="0"/>
        <w:autoSpaceDE w:val="0"/>
        <w:autoSpaceDN w:val="0"/>
        <w:spacing w:after="0" w:line="368" w:lineRule="exact"/>
        <w:ind w:firstLine="709"/>
        <w:jc w:val="both"/>
        <w:outlineLvl w:val="0"/>
        <w:rPr>
          <w:rFonts w:ascii="Times New Roman" w:hAnsi="Times New Roman"/>
          <w:sz w:val="28"/>
          <w:szCs w:val="28"/>
        </w:rPr>
      </w:pPr>
      <w:r w:rsidRPr="00385492">
        <w:rPr>
          <w:rFonts w:ascii="Times New Roman" w:hAnsi="Times New Roman"/>
          <w:sz w:val="28"/>
          <w:szCs w:val="28"/>
        </w:rPr>
        <w:t>5) установление или изменение законом оснований признания здания, сооружения или другого строения самовольной постройкой, послуживших основанием для принятия судебного решения о сносе самовольной постройки.</w:t>
      </w:r>
    </w:p>
    <w:p w:rsidR="007C2D70" w:rsidRPr="00E46E9F" w:rsidRDefault="007C2D70" w:rsidP="00385492">
      <w:pPr>
        <w:widowControl w:val="0"/>
        <w:autoSpaceDE w:val="0"/>
        <w:autoSpaceDN w:val="0"/>
        <w:spacing w:after="0" w:line="368" w:lineRule="exact"/>
        <w:ind w:firstLine="709"/>
        <w:jc w:val="both"/>
        <w:outlineLvl w:val="0"/>
        <w:rPr>
          <w:rFonts w:ascii="Times New Roman" w:hAnsi="Times New Roman"/>
          <w:b/>
          <w:bCs/>
          <w:sz w:val="28"/>
          <w:szCs w:val="28"/>
        </w:rPr>
      </w:pPr>
      <w:r w:rsidRPr="00E46E9F">
        <w:rPr>
          <w:rFonts w:ascii="Times New Roman" w:hAnsi="Times New Roman"/>
          <w:b/>
          <w:bCs/>
          <w:sz w:val="28"/>
          <w:szCs w:val="28"/>
        </w:rPr>
        <w:t>Полномочия</w:t>
      </w:r>
      <w:r w:rsidRPr="00E46E9F">
        <w:rPr>
          <w:rFonts w:ascii="Times New Roman" w:hAnsi="Times New Roman"/>
          <w:b/>
          <w:bCs/>
          <w:spacing w:val="-4"/>
          <w:sz w:val="28"/>
          <w:szCs w:val="28"/>
        </w:rPr>
        <w:t xml:space="preserve"> </w:t>
      </w:r>
      <w:r w:rsidRPr="00E46E9F">
        <w:rPr>
          <w:rFonts w:ascii="Times New Roman" w:hAnsi="Times New Roman"/>
          <w:b/>
          <w:bCs/>
          <w:sz w:val="28"/>
          <w:szCs w:val="28"/>
        </w:rPr>
        <w:t>суда</w:t>
      </w:r>
      <w:r w:rsidRPr="00E46E9F">
        <w:rPr>
          <w:rFonts w:ascii="Times New Roman" w:hAnsi="Times New Roman"/>
          <w:b/>
          <w:bCs/>
          <w:spacing w:val="-1"/>
          <w:sz w:val="28"/>
          <w:szCs w:val="28"/>
        </w:rPr>
        <w:t xml:space="preserve"> </w:t>
      </w:r>
      <w:r w:rsidRPr="00E46E9F">
        <w:rPr>
          <w:rFonts w:ascii="Times New Roman" w:hAnsi="Times New Roman"/>
          <w:b/>
          <w:bCs/>
          <w:sz w:val="28"/>
          <w:szCs w:val="28"/>
        </w:rPr>
        <w:t>(ст.</w:t>
      </w:r>
      <w:r w:rsidRPr="00E46E9F">
        <w:rPr>
          <w:rFonts w:ascii="Times New Roman" w:hAnsi="Times New Roman"/>
          <w:b/>
          <w:bCs/>
          <w:spacing w:val="-3"/>
          <w:sz w:val="28"/>
          <w:szCs w:val="28"/>
        </w:rPr>
        <w:t xml:space="preserve"> </w:t>
      </w:r>
      <w:r w:rsidRPr="00E46E9F">
        <w:rPr>
          <w:rFonts w:ascii="Times New Roman" w:hAnsi="Times New Roman"/>
          <w:b/>
          <w:bCs/>
          <w:sz w:val="28"/>
          <w:szCs w:val="28"/>
        </w:rPr>
        <w:t>3</w:t>
      </w:r>
      <w:r>
        <w:rPr>
          <w:rFonts w:ascii="Times New Roman" w:hAnsi="Times New Roman"/>
          <w:b/>
          <w:bCs/>
          <w:sz w:val="28"/>
          <w:szCs w:val="28"/>
        </w:rPr>
        <w:t xml:space="preserve">41 </w:t>
      </w:r>
      <w:r w:rsidRPr="00E46E9F">
        <w:rPr>
          <w:rFonts w:ascii="Times New Roman" w:hAnsi="Times New Roman"/>
          <w:b/>
          <w:bCs/>
          <w:sz w:val="28"/>
          <w:szCs w:val="28"/>
        </w:rPr>
        <w:t>АПК):</w:t>
      </w:r>
    </w:p>
    <w:p w:rsidR="007C2D70" w:rsidRPr="00E46E9F" w:rsidRDefault="007C2D70" w:rsidP="00CB5026">
      <w:pPr>
        <w:widowControl w:val="0"/>
        <w:numPr>
          <w:ilvl w:val="0"/>
          <w:numId w:val="2"/>
        </w:numPr>
        <w:tabs>
          <w:tab w:val="left" w:pos="1289"/>
        </w:tabs>
        <w:autoSpaceDE w:val="0"/>
        <w:autoSpaceDN w:val="0"/>
        <w:spacing w:after="0" w:line="240" w:lineRule="auto"/>
        <w:ind w:right="229" w:firstLine="709"/>
        <w:jc w:val="both"/>
        <w:rPr>
          <w:rFonts w:ascii="Times New Roman" w:hAnsi="Times New Roman"/>
          <w:sz w:val="28"/>
          <w:szCs w:val="28"/>
        </w:rPr>
      </w:pPr>
      <w:r w:rsidRPr="00E46E9F">
        <w:rPr>
          <w:rFonts w:ascii="Times New Roman" w:hAnsi="Times New Roman"/>
          <w:sz w:val="28"/>
          <w:szCs w:val="28"/>
        </w:rPr>
        <w:t>принимает решение, постановление об удовлетворении заявления и отмене ранее принятого им судебного акта по вновь открывшимся</w:t>
      </w:r>
      <w:r w:rsidRPr="00E46E9F">
        <w:rPr>
          <w:rFonts w:ascii="Times New Roman" w:hAnsi="Times New Roman"/>
          <w:spacing w:val="-2"/>
          <w:sz w:val="28"/>
          <w:szCs w:val="28"/>
        </w:rPr>
        <w:t xml:space="preserve"> </w:t>
      </w:r>
      <w:r w:rsidRPr="00E46E9F">
        <w:rPr>
          <w:rFonts w:ascii="Times New Roman" w:hAnsi="Times New Roman"/>
          <w:sz w:val="28"/>
          <w:szCs w:val="28"/>
        </w:rPr>
        <w:t>обстоятельствам,</w:t>
      </w:r>
    </w:p>
    <w:p w:rsidR="007C2D70" w:rsidRPr="00CB5026" w:rsidRDefault="007C2D70" w:rsidP="00CB5026">
      <w:pPr>
        <w:widowControl w:val="0"/>
        <w:numPr>
          <w:ilvl w:val="0"/>
          <w:numId w:val="2"/>
        </w:numPr>
        <w:tabs>
          <w:tab w:val="left" w:pos="1245"/>
        </w:tabs>
        <w:autoSpaceDE w:val="0"/>
        <w:autoSpaceDN w:val="0"/>
        <w:spacing w:after="0" w:line="240" w:lineRule="auto"/>
        <w:ind w:right="228" w:firstLine="709"/>
        <w:jc w:val="both"/>
        <w:rPr>
          <w:rFonts w:ascii="Times New Roman" w:hAnsi="Times New Roman"/>
          <w:sz w:val="28"/>
          <w:szCs w:val="28"/>
        </w:rPr>
      </w:pPr>
      <w:r w:rsidRPr="00E46E9F">
        <w:rPr>
          <w:rFonts w:ascii="Times New Roman" w:hAnsi="Times New Roman"/>
          <w:sz w:val="28"/>
          <w:szCs w:val="28"/>
        </w:rPr>
        <w:t>выносит</w:t>
      </w:r>
      <w:r w:rsidRPr="00E46E9F">
        <w:rPr>
          <w:rFonts w:ascii="Times New Roman" w:hAnsi="Times New Roman"/>
          <w:spacing w:val="11"/>
          <w:sz w:val="28"/>
          <w:szCs w:val="28"/>
        </w:rPr>
        <w:t xml:space="preserve"> </w:t>
      </w:r>
      <w:r w:rsidRPr="00E46E9F">
        <w:rPr>
          <w:rFonts w:ascii="Times New Roman" w:hAnsi="Times New Roman"/>
          <w:sz w:val="28"/>
          <w:szCs w:val="28"/>
        </w:rPr>
        <w:t>определение</w:t>
      </w:r>
      <w:r w:rsidRPr="00E46E9F">
        <w:rPr>
          <w:rFonts w:ascii="Times New Roman" w:hAnsi="Times New Roman"/>
          <w:spacing w:val="11"/>
          <w:sz w:val="28"/>
          <w:szCs w:val="28"/>
        </w:rPr>
        <w:t xml:space="preserve"> </w:t>
      </w:r>
      <w:r w:rsidRPr="00E46E9F">
        <w:rPr>
          <w:rFonts w:ascii="Times New Roman" w:hAnsi="Times New Roman"/>
          <w:sz w:val="28"/>
          <w:szCs w:val="28"/>
        </w:rPr>
        <w:t>об</w:t>
      </w:r>
      <w:r w:rsidRPr="00E46E9F">
        <w:rPr>
          <w:rFonts w:ascii="Times New Roman" w:hAnsi="Times New Roman"/>
          <w:spacing w:val="12"/>
          <w:sz w:val="28"/>
          <w:szCs w:val="28"/>
        </w:rPr>
        <w:t xml:space="preserve"> </w:t>
      </w:r>
      <w:r w:rsidRPr="00E46E9F">
        <w:rPr>
          <w:rFonts w:ascii="Times New Roman" w:hAnsi="Times New Roman"/>
          <w:sz w:val="28"/>
          <w:szCs w:val="28"/>
        </w:rPr>
        <w:t>отказе</w:t>
      </w:r>
      <w:r w:rsidRPr="00E46E9F">
        <w:rPr>
          <w:rFonts w:ascii="Times New Roman" w:hAnsi="Times New Roman"/>
          <w:spacing w:val="11"/>
          <w:sz w:val="28"/>
          <w:szCs w:val="28"/>
        </w:rPr>
        <w:t xml:space="preserve"> </w:t>
      </w:r>
      <w:r w:rsidRPr="00E46E9F">
        <w:rPr>
          <w:rFonts w:ascii="Times New Roman" w:hAnsi="Times New Roman"/>
          <w:sz w:val="28"/>
          <w:szCs w:val="28"/>
        </w:rPr>
        <w:t>в</w:t>
      </w:r>
      <w:r w:rsidRPr="00E46E9F">
        <w:rPr>
          <w:rFonts w:ascii="Times New Roman" w:hAnsi="Times New Roman"/>
          <w:spacing w:val="12"/>
          <w:sz w:val="28"/>
          <w:szCs w:val="28"/>
        </w:rPr>
        <w:t xml:space="preserve"> </w:t>
      </w:r>
      <w:r w:rsidRPr="00E46E9F">
        <w:rPr>
          <w:rFonts w:ascii="Times New Roman" w:hAnsi="Times New Roman"/>
          <w:sz w:val="28"/>
          <w:szCs w:val="28"/>
        </w:rPr>
        <w:t>удовлетворении</w:t>
      </w:r>
      <w:r w:rsidRPr="00E46E9F">
        <w:rPr>
          <w:rFonts w:ascii="Times New Roman" w:hAnsi="Times New Roman"/>
          <w:spacing w:val="12"/>
          <w:sz w:val="28"/>
          <w:szCs w:val="28"/>
        </w:rPr>
        <w:t xml:space="preserve"> </w:t>
      </w:r>
      <w:r w:rsidRPr="00E46E9F">
        <w:rPr>
          <w:rFonts w:ascii="Times New Roman" w:hAnsi="Times New Roman"/>
          <w:sz w:val="28"/>
          <w:szCs w:val="28"/>
        </w:rPr>
        <w:t>заявления</w:t>
      </w:r>
      <w:r w:rsidRPr="00E46E9F">
        <w:rPr>
          <w:rFonts w:ascii="Times New Roman" w:hAnsi="Times New Roman"/>
          <w:i/>
          <w:sz w:val="28"/>
          <w:szCs w:val="28"/>
        </w:rPr>
        <w:t>.</w:t>
      </w:r>
      <w:r w:rsidRPr="00E46E9F">
        <w:rPr>
          <w:rFonts w:ascii="Times New Roman" w:hAnsi="Times New Roman"/>
          <w:i/>
          <w:spacing w:val="1"/>
          <w:sz w:val="28"/>
          <w:szCs w:val="28"/>
        </w:rPr>
        <w:t xml:space="preserve"> </w:t>
      </w:r>
    </w:p>
    <w:p w:rsidR="007C2D70" w:rsidRDefault="007C2D70" w:rsidP="00CB5026">
      <w:pPr>
        <w:widowControl w:val="0"/>
        <w:tabs>
          <w:tab w:val="left" w:pos="1245"/>
        </w:tabs>
        <w:autoSpaceDE w:val="0"/>
        <w:autoSpaceDN w:val="0"/>
        <w:spacing w:after="0" w:line="240" w:lineRule="auto"/>
        <w:ind w:right="228" w:firstLine="709"/>
        <w:jc w:val="both"/>
        <w:rPr>
          <w:rFonts w:ascii="Times New Roman" w:hAnsi="Times New Roman"/>
          <w:sz w:val="28"/>
          <w:szCs w:val="28"/>
        </w:rPr>
      </w:pPr>
      <w:r w:rsidRPr="00E46E9F">
        <w:rPr>
          <w:rFonts w:ascii="Times New Roman" w:hAnsi="Times New Roman"/>
          <w:sz w:val="28"/>
          <w:szCs w:val="28"/>
        </w:rPr>
        <w:t>В</w:t>
      </w:r>
      <w:r w:rsidRPr="00E46E9F">
        <w:rPr>
          <w:rFonts w:ascii="Times New Roman" w:hAnsi="Times New Roman"/>
          <w:spacing w:val="56"/>
          <w:sz w:val="28"/>
          <w:szCs w:val="28"/>
        </w:rPr>
        <w:t xml:space="preserve"> </w:t>
      </w:r>
      <w:r w:rsidRPr="00E46E9F">
        <w:rPr>
          <w:rFonts w:ascii="Times New Roman" w:hAnsi="Times New Roman"/>
          <w:sz w:val="28"/>
          <w:szCs w:val="28"/>
        </w:rPr>
        <w:t>случае</w:t>
      </w:r>
      <w:r w:rsidRPr="00E46E9F">
        <w:rPr>
          <w:rFonts w:ascii="Times New Roman" w:hAnsi="Times New Roman"/>
          <w:spacing w:val="57"/>
          <w:sz w:val="28"/>
          <w:szCs w:val="28"/>
        </w:rPr>
        <w:t xml:space="preserve"> </w:t>
      </w:r>
      <w:r w:rsidRPr="00E46E9F">
        <w:rPr>
          <w:rFonts w:ascii="Times New Roman" w:hAnsi="Times New Roman"/>
          <w:b/>
          <w:i/>
          <w:sz w:val="28"/>
          <w:szCs w:val="28"/>
        </w:rPr>
        <w:t>отмены</w:t>
      </w:r>
      <w:r w:rsidRPr="00E46E9F">
        <w:rPr>
          <w:rFonts w:ascii="Times New Roman" w:hAnsi="Times New Roman"/>
          <w:b/>
          <w:i/>
          <w:spacing w:val="56"/>
          <w:sz w:val="28"/>
          <w:szCs w:val="28"/>
        </w:rPr>
        <w:t xml:space="preserve"> </w:t>
      </w:r>
      <w:r w:rsidRPr="00E46E9F">
        <w:rPr>
          <w:rFonts w:ascii="Times New Roman" w:hAnsi="Times New Roman"/>
          <w:b/>
          <w:i/>
          <w:sz w:val="28"/>
          <w:szCs w:val="28"/>
        </w:rPr>
        <w:t>судебного</w:t>
      </w:r>
      <w:r w:rsidRPr="00E46E9F">
        <w:rPr>
          <w:rFonts w:ascii="Times New Roman" w:hAnsi="Times New Roman"/>
          <w:b/>
          <w:i/>
          <w:spacing w:val="57"/>
          <w:sz w:val="28"/>
          <w:szCs w:val="28"/>
        </w:rPr>
        <w:t xml:space="preserve"> </w:t>
      </w:r>
      <w:r w:rsidRPr="00E46E9F">
        <w:rPr>
          <w:rFonts w:ascii="Times New Roman" w:hAnsi="Times New Roman"/>
          <w:b/>
          <w:i/>
          <w:sz w:val="28"/>
          <w:szCs w:val="28"/>
        </w:rPr>
        <w:t>акта</w:t>
      </w:r>
      <w:r w:rsidRPr="00E46E9F">
        <w:rPr>
          <w:rFonts w:ascii="Times New Roman" w:hAnsi="Times New Roman"/>
          <w:b/>
          <w:i/>
          <w:spacing w:val="56"/>
          <w:sz w:val="28"/>
          <w:szCs w:val="28"/>
        </w:rPr>
        <w:t xml:space="preserve"> </w:t>
      </w:r>
      <w:r w:rsidRPr="00E46E9F">
        <w:rPr>
          <w:rFonts w:ascii="Times New Roman" w:hAnsi="Times New Roman"/>
          <w:sz w:val="28"/>
          <w:szCs w:val="28"/>
        </w:rPr>
        <w:t>по</w:t>
      </w:r>
      <w:r w:rsidRPr="00E46E9F">
        <w:rPr>
          <w:rFonts w:ascii="Times New Roman" w:hAnsi="Times New Roman"/>
          <w:spacing w:val="57"/>
          <w:sz w:val="28"/>
          <w:szCs w:val="28"/>
        </w:rPr>
        <w:t xml:space="preserve"> </w:t>
      </w:r>
      <w:r w:rsidRPr="00E46E9F">
        <w:rPr>
          <w:rFonts w:ascii="Times New Roman" w:hAnsi="Times New Roman"/>
          <w:sz w:val="28"/>
          <w:szCs w:val="28"/>
        </w:rPr>
        <w:t>вновь</w:t>
      </w:r>
      <w:r w:rsidRPr="00E46E9F">
        <w:rPr>
          <w:rFonts w:ascii="Times New Roman" w:hAnsi="Times New Roman"/>
          <w:spacing w:val="57"/>
          <w:sz w:val="28"/>
          <w:szCs w:val="28"/>
        </w:rPr>
        <w:t xml:space="preserve"> </w:t>
      </w:r>
      <w:r w:rsidRPr="00E46E9F">
        <w:rPr>
          <w:rFonts w:ascii="Times New Roman" w:hAnsi="Times New Roman"/>
          <w:sz w:val="28"/>
          <w:szCs w:val="28"/>
        </w:rPr>
        <w:t>открывшимся</w:t>
      </w:r>
      <w:r w:rsidRPr="00E46E9F">
        <w:rPr>
          <w:rFonts w:ascii="Times New Roman" w:hAnsi="Times New Roman"/>
          <w:spacing w:val="56"/>
          <w:sz w:val="28"/>
          <w:szCs w:val="28"/>
        </w:rPr>
        <w:t xml:space="preserve"> </w:t>
      </w:r>
      <w:r w:rsidRPr="00E46E9F">
        <w:rPr>
          <w:rFonts w:ascii="Times New Roman" w:hAnsi="Times New Roman"/>
          <w:sz w:val="28"/>
          <w:szCs w:val="28"/>
        </w:rPr>
        <w:t>об</w:t>
      </w:r>
      <w:r>
        <w:rPr>
          <w:rFonts w:ascii="Times New Roman" w:hAnsi="Times New Roman"/>
          <w:sz w:val="28"/>
          <w:szCs w:val="28"/>
        </w:rPr>
        <w:t>с</w:t>
      </w:r>
      <w:r w:rsidRPr="00E46E9F">
        <w:rPr>
          <w:rFonts w:ascii="Times New Roman" w:hAnsi="Times New Roman"/>
          <w:sz w:val="28"/>
          <w:szCs w:val="28"/>
        </w:rPr>
        <w:t>тоятельствам дело повторно рассматривается тем же арбитражным</w:t>
      </w:r>
      <w:r w:rsidRPr="00E46E9F">
        <w:rPr>
          <w:rFonts w:ascii="Times New Roman" w:hAnsi="Times New Roman"/>
          <w:spacing w:val="1"/>
          <w:sz w:val="28"/>
          <w:szCs w:val="28"/>
        </w:rPr>
        <w:t xml:space="preserve"> </w:t>
      </w:r>
      <w:r w:rsidRPr="00E46E9F">
        <w:rPr>
          <w:rFonts w:ascii="Times New Roman" w:hAnsi="Times New Roman"/>
          <w:sz w:val="28"/>
          <w:szCs w:val="28"/>
        </w:rPr>
        <w:t>судом, которым отменен ранее принятый им судебный акт, в общем</w:t>
      </w:r>
      <w:r w:rsidRPr="00E46E9F">
        <w:rPr>
          <w:rFonts w:ascii="Times New Roman" w:hAnsi="Times New Roman"/>
          <w:spacing w:val="1"/>
          <w:sz w:val="28"/>
          <w:szCs w:val="28"/>
        </w:rPr>
        <w:t xml:space="preserve"> </w:t>
      </w:r>
      <w:r w:rsidRPr="00E46E9F">
        <w:rPr>
          <w:rFonts w:ascii="Times New Roman" w:hAnsi="Times New Roman"/>
          <w:sz w:val="28"/>
          <w:szCs w:val="28"/>
        </w:rPr>
        <w:t>порядке.</w:t>
      </w:r>
    </w:p>
    <w:p w:rsidR="007C2D70" w:rsidRPr="00E46E9F" w:rsidRDefault="007C2D70" w:rsidP="00CB5026">
      <w:pPr>
        <w:widowControl w:val="0"/>
        <w:tabs>
          <w:tab w:val="left" w:pos="1245"/>
        </w:tabs>
        <w:autoSpaceDE w:val="0"/>
        <w:autoSpaceDN w:val="0"/>
        <w:spacing w:after="0" w:line="240" w:lineRule="auto"/>
        <w:ind w:right="228" w:firstLine="709"/>
        <w:jc w:val="both"/>
        <w:rPr>
          <w:rFonts w:ascii="Times New Roman" w:hAnsi="Times New Roman"/>
          <w:sz w:val="28"/>
          <w:szCs w:val="28"/>
        </w:rPr>
      </w:pPr>
      <w:r w:rsidRPr="00CB5026">
        <w:rPr>
          <w:rFonts w:ascii="Times New Roman" w:hAnsi="Times New Roman"/>
          <w:sz w:val="28"/>
          <w:szCs w:val="28"/>
        </w:rPr>
        <w:t>В случае отмены судебного решения в силу обстоятельства, предусмотренного пунктом 4 части 3 статьи 335 настоящего Кодекса, судебное решение, принятое в результате повторного рассмотрения дела, не может быть изменено в сторону ухудшения положения лица, привлекаемого или привлеченного к ответственности за административные или налоговые правонарушения либо к иной публично-правовой ответственности.</w:t>
      </w:r>
    </w:p>
    <w:p w:rsidR="007C2D70" w:rsidRPr="00E46E9F" w:rsidRDefault="007C2D70" w:rsidP="006A6ED9">
      <w:pPr>
        <w:widowControl w:val="0"/>
        <w:autoSpaceDE w:val="0"/>
        <w:autoSpaceDN w:val="0"/>
        <w:spacing w:after="0" w:line="240" w:lineRule="auto"/>
        <w:ind w:right="230" w:firstLine="709"/>
        <w:jc w:val="both"/>
        <w:rPr>
          <w:rFonts w:ascii="Times New Roman" w:hAnsi="Times New Roman"/>
          <w:sz w:val="28"/>
          <w:szCs w:val="28"/>
        </w:rPr>
      </w:pPr>
      <w:r w:rsidRPr="00E46E9F">
        <w:rPr>
          <w:rFonts w:ascii="Times New Roman" w:hAnsi="Times New Roman"/>
          <w:sz w:val="28"/>
          <w:szCs w:val="28"/>
        </w:rPr>
        <w:t>Арбитражный суд вправе повторно рассмотреть дело непосредственно после отмены судебного акта в том же судебном заседании,</w:t>
      </w:r>
      <w:r w:rsidRPr="00E46E9F">
        <w:rPr>
          <w:rFonts w:ascii="Times New Roman" w:hAnsi="Times New Roman"/>
          <w:spacing w:val="1"/>
          <w:sz w:val="28"/>
          <w:szCs w:val="28"/>
        </w:rPr>
        <w:t xml:space="preserve"> </w:t>
      </w:r>
      <w:r w:rsidRPr="00E46E9F">
        <w:rPr>
          <w:rFonts w:ascii="Times New Roman" w:hAnsi="Times New Roman"/>
          <w:sz w:val="28"/>
          <w:szCs w:val="28"/>
        </w:rPr>
        <w:t>если</w:t>
      </w:r>
      <w:r w:rsidRPr="00E46E9F">
        <w:rPr>
          <w:rFonts w:ascii="Times New Roman" w:hAnsi="Times New Roman"/>
          <w:spacing w:val="24"/>
          <w:sz w:val="28"/>
          <w:szCs w:val="28"/>
        </w:rPr>
        <w:t xml:space="preserve"> </w:t>
      </w:r>
      <w:r w:rsidRPr="00E46E9F">
        <w:rPr>
          <w:rFonts w:ascii="Times New Roman" w:hAnsi="Times New Roman"/>
          <w:sz w:val="28"/>
          <w:szCs w:val="28"/>
        </w:rPr>
        <w:t>лица,</w:t>
      </w:r>
      <w:r w:rsidRPr="00E46E9F">
        <w:rPr>
          <w:rFonts w:ascii="Times New Roman" w:hAnsi="Times New Roman"/>
          <w:spacing w:val="25"/>
          <w:sz w:val="28"/>
          <w:szCs w:val="28"/>
        </w:rPr>
        <w:t xml:space="preserve"> </w:t>
      </w:r>
      <w:r w:rsidRPr="00E46E9F">
        <w:rPr>
          <w:rFonts w:ascii="Times New Roman" w:hAnsi="Times New Roman"/>
          <w:sz w:val="28"/>
          <w:szCs w:val="28"/>
        </w:rPr>
        <w:t>участвующие</w:t>
      </w:r>
      <w:r w:rsidRPr="00E46E9F">
        <w:rPr>
          <w:rFonts w:ascii="Times New Roman" w:hAnsi="Times New Roman"/>
          <w:spacing w:val="25"/>
          <w:sz w:val="28"/>
          <w:szCs w:val="28"/>
        </w:rPr>
        <w:t xml:space="preserve"> </w:t>
      </w:r>
      <w:r w:rsidRPr="00E46E9F">
        <w:rPr>
          <w:rFonts w:ascii="Times New Roman" w:hAnsi="Times New Roman"/>
          <w:sz w:val="28"/>
          <w:szCs w:val="28"/>
        </w:rPr>
        <w:t>в</w:t>
      </w:r>
      <w:r w:rsidRPr="00E46E9F">
        <w:rPr>
          <w:rFonts w:ascii="Times New Roman" w:hAnsi="Times New Roman"/>
          <w:spacing w:val="23"/>
          <w:sz w:val="28"/>
          <w:szCs w:val="28"/>
        </w:rPr>
        <w:t xml:space="preserve"> </w:t>
      </w:r>
      <w:r w:rsidRPr="00E46E9F">
        <w:rPr>
          <w:rFonts w:ascii="Times New Roman" w:hAnsi="Times New Roman"/>
          <w:sz w:val="28"/>
          <w:szCs w:val="28"/>
        </w:rPr>
        <w:t>деле,</w:t>
      </w:r>
      <w:r w:rsidRPr="00E46E9F">
        <w:rPr>
          <w:rFonts w:ascii="Times New Roman" w:hAnsi="Times New Roman"/>
          <w:spacing w:val="25"/>
          <w:sz w:val="28"/>
          <w:szCs w:val="28"/>
        </w:rPr>
        <w:t xml:space="preserve"> </w:t>
      </w:r>
      <w:r w:rsidRPr="00E46E9F">
        <w:rPr>
          <w:rFonts w:ascii="Times New Roman" w:hAnsi="Times New Roman"/>
          <w:sz w:val="28"/>
          <w:szCs w:val="28"/>
        </w:rPr>
        <w:t>или</w:t>
      </w:r>
      <w:r w:rsidRPr="00E46E9F">
        <w:rPr>
          <w:rFonts w:ascii="Times New Roman" w:hAnsi="Times New Roman"/>
          <w:spacing w:val="24"/>
          <w:sz w:val="28"/>
          <w:szCs w:val="28"/>
        </w:rPr>
        <w:t xml:space="preserve"> </w:t>
      </w:r>
      <w:r w:rsidRPr="00E46E9F">
        <w:rPr>
          <w:rFonts w:ascii="Times New Roman" w:hAnsi="Times New Roman"/>
          <w:sz w:val="28"/>
          <w:szCs w:val="28"/>
        </w:rPr>
        <w:t>их</w:t>
      </w:r>
      <w:r w:rsidRPr="00E46E9F">
        <w:rPr>
          <w:rFonts w:ascii="Times New Roman" w:hAnsi="Times New Roman"/>
          <w:spacing w:val="24"/>
          <w:sz w:val="28"/>
          <w:szCs w:val="28"/>
        </w:rPr>
        <w:t xml:space="preserve"> </w:t>
      </w:r>
      <w:r w:rsidRPr="00E46E9F">
        <w:rPr>
          <w:rFonts w:ascii="Times New Roman" w:hAnsi="Times New Roman"/>
          <w:sz w:val="28"/>
          <w:szCs w:val="28"/>
        </w:rPr>
        <w:t>представители</w:t>
      </w:r>
      <w:r w:rsidRPr="00E46E9F">
        <w:rPr>
          <w:rFonts w:ascii="Times New Roman" w:hAnsi="Times New Roman"/>
          <w:spacing w:val="25"/>
          <w:sz w:val="28"/>
          <w:szCs w:val="28"/>
        </w:rPr>
        <w:t xml:space="preserve"> </w:t>
      </w:r>
      <w:r w:rsidRPr="00E46E9F">
        <w:rPr>
          <w:rFonts w:ascii="Times New Roman" w:hAnsi="Times New Roman"/>
          <w:sz w:val="28"/>
          <w:szCs w:val="28"/>
        </w:rPr>
        <w:t>присутствуют</w:t>
      </w:r>
      <w:r w:rsidRPr="00E46E9F">
        <w:rPr>
          <w:rFonts w:ascii="Times New Roman" w:hAnsi="Times New Roman"/>
          <w:spacing w:val="-78"/>
          <w:sz w:val="28"/>
          <w:szCs w:val="28"/>
        </w:rPr>
        <w:t xml:space="preserve"> </w:t>
      </w:r>
      <w:r w:rsidRPr="00E46E9F">
        <w:rPr>
          <w:rFonts w:ascii="Times New Roman" w:hAnsi="Times New Roman"/>
          <w:sz w:val="28"/>
          <w:szCs w:val="28"/>
        </w:rPr>
        <w:t>в судебном заседании и не заявили возражений относительно рассмотрения</w:t>
      </w:r>
      <w:r w:rsidRPr="00E46E9F">
        <w:rPr>
          <w:rFonts w:ascii="Times New Roman" w:hAnsi="Times New Roman"/>
          <w:spacing w:val="-1"/>
          <w:sz w:val="28"/>
          <w:szCs w:val="28"/>
        </w:rPr>
        <w:t xml:space="preserve"> </w:t>
      </w:r>
      <w:r w:rsidRPr="00E46E9F">
        <w:rPr>
          <w:rFonts w:ascii="Times New Roman" w:hAnsi="Times New Roman"/>
          <w:sz w:val="28"/>
          <w:szCs w:val="28"/>
        </w:rPr>
        <w:t>дела</w:t>
      </w:r>
      <w:r w:rsidRPr="00E46E9F">
        <w:rPr>
          <w:rFonts w:ascii="Times New Roman" w:hAnsi="Times New Roman"/>
          <w:spacing w:val="-1"/>
          <w:sz w:val="28"/>
          <w:szCs w:val="28"/>
        </w:rPr>
        <w:t xml:space="preserve"> </w:t>
      </w:r>
      <w:r w:rsidRPr="00E46E9F">
        <w:rPr>
          <w:rFonts w:ascii="Times New Roman" w:hAnsi="Times New Roman"/>
          <w:sz w:val="28"/>
          <w:szCs w:val="28"/>
        </w:rPr>
        <w:t>по</w:t>
      </w:r>
      <w:r w:rsidRPr="00E46E9F">
        <w:rPr>
          <w:rFonts w:ascii="Times New Roman" w:hAnsi="Times New Roman"/>
          <w:spacing w:val="-1"/>
          <w:sz w:val="28"/>
          <w:szCs w:val="28"/>
        </w:rPr>
        <w:t xml:space="preserve"> </w:t>
      </w:r>
      <w:r w:rsidRPr="00E46E9F">
        <w:rPr>
          <w:rFonts w:ascii="Times New Roman" w:hAnsi="Times New Roman"/>
          <w:sz w:val="28"/>
          <w:szCs w:val="28"/>
        </w:rPr>
        <w:t>существу в</w:t>
      </w:r>
      <w:r w:rsidRPr="00E46E9F">
        <w:rPr>
          <w:rFonts w:ascii="Times New Roman" w:hAnsi="Times New Roman"/>
          <w:spacing w:val="-1"/>
          <w:sz w:val="28"/>
          <w:szCs w:val="28"/>
        </w:rPr>
        <w:t xml:space="preserve"> </w:t>
      </w:r>
      <w:r w:rsidRPr="00E46E9F">
        <w:rPr>
          <w:rFonts w:ascii="Times New Roman" w:hAnsi="Times New Roman"/>
          <w:sz w:val="28"/>
          <w:szCs w:val="28"/>
        </w:rPr>
        <w:t>том</w:t>
      </w:r>
      <w:r w:rsidRPr="00E46E9F">
        <w:rPr>
          <w:rFonts w:ascii="Times New Roman" w:hAnsi="Times New Roman"/>
          <w:spacing w:val="-1"/>
          <w:sz w:val="28"/>
          <w:szCs w:val="28"/>
        </w:rPr>
        <w:t xml:space="preserve"> </w:t>
      </w:r>
      <w:r w:rsidRPr="00E46E9F">
        <w:rPr>
          <w:rFonts w:ascii="Times New Roman" w:hAnsi="Times New Roman"/>
          <w:sz w:val="28"/>
          <w:szCs w:val="28"/>
        </w:rPr>
        <w:t>же</w:t>
      </w:r>
      <w:r w:rsidRPr="00E46E9F">
        <w:rPr>
          <w:rFonts w:ascii="Times New Roman" w:hAnsi="Times New Roman"/>
          <w:spacing w:val="-2"/>
          <w:sz w:val="28"/>
          <w:szCs w:val="28"/>
        </w:rPr>
        <w:t xml:space="preserve"> </w:t>
      </w:r>
      <w:r w:rsidRPr="00E46E9F">
        <w:rPr>
          <w:rFonts w:ascii="Times New Roman" w:hAnsi="Times New Roman"/>
          <w:sz w:val="28"/>
          <w:szCs w:val="28"/>
        </w:rPr>
        <w:t>судебном</w:t>
      </w:r>
      <w:r w:rsidRPr="00E46E9F">
        <w:rPr>
          <w:rFonts w:ascii="Times New Roman" w:hAnsi="Times New Roman"/>
          <w:spacing w:val="-2"/>
          <w:sz w:val="28"/>
          <w:szCs w:val="28"/>
        </w:rPr>
        <w:t xml:space="preserve"> </w:t>
      </w:r>
      <w:r w:rsidRPr="00E46E9F">
        <w:rPr>
          <w:rFonts w:ascii="Times New Roman" w:hAnsi="Times New Roman"/>
          <w:sz w:val="28"/>
          <w:szCs w:val="28"/>
        </w:rPr>
        <w:t>заседании.</w:t>
      </w:r>
    </w:p>
    <w:p w:rsidR="007C2D70" w:rsidRPr="00E46E9F" w:rsidRDefault="007C2D70" w:rsidP="006A6ED9">
      <w:pPr>
        <w:widowControl w:val="0"/>
        <w:autoSpaceDE w:val="0"/>
        <w:autoSpaceDN w:val="0"/>
        <w:spacing w:after="0" w:line="240" w:lineRule="auto"/>
        <w:ind w:right="229" w:firstLine="709"/>
        <w:jc w:val="both"/>
        <w:rPr>
          <w:rFonts w:ascii="Times New Roman" w:hAnsi="Times New Roman"/>
          <w:sz w:val="28"/>
          <w:szCs w:val="28"/>
        </w:rPr>
      </w:pPr>
      <w:r w:rsidRPr="00E46E9F">
        <w:rPr>
          <w:rFonts w:ascii="Times New Roman" w:hAnsi="Times New Roman"/>
          <w:sz w:val="28"/>
          <w:szCs w:val="28"/>
        </w:rPr>
        <w:t xml:space="preserve">Копии </w:t>
      </w:r>
      <w:r w:rsidRPr="00E46E9F">
        <w:rPr>
          <w:rFonts w:ascii="Times New Roman" w:hAnsi="Times New Roman"/>
          <w:b/>
          <w:i/>
          <w:sz w:val="28"/>
          <w:szCs w:val="28"/>
        </w:rPr>
        <w:t>определения об отказе в удовлетворении заявления о</w:t>
      </w:r>
      <w:r w:rsidRPr="00E46E9F">
        <w:rPr>
          <w:rFonts w:ascii="Times New Roman" w:hAnsi="Times New Roman"/>
          <w:b/>
          <w:i/>
          <w:spacing w:val="1"/>
          <w:sz w:val="28"/>
          <w:szCs w:val="28"/>
        </w:rPr>
        <w:t xml:space="preserve"> </w:t>
      </w:r>
      <w:r w:rsidRPr="00E46E9F">
        <w:rPr>
          <w:rFonts w:ascii="Times New Roman" w:hAnsi="Times New Roman"/>
          <w:b/>
          <w:i/>
          <w:sz w:val="28"/>
          <w:szCs w:val="28"/>
        </w:rPr>
        <w:t>пересмотре судебного акта по вновь открывшимся обстоятельствам</w:t>
      </w:r>
      <w:r w:rsidRPr="00E46E9F">
        <w:rPr>
          <w:rFonts w:ascii="Times New Roman" w:hAnsi="Times New Roman"/>
          <w:b/>
          <w:i/>
          <w:spacing w:val="-2"/>
          <w:sz w:val="28"/>
          <w:szCs w:val="28"/>
        </w:rPr>
        <w:t xml:space="preserve"> </w:t>
      </w:r>
      <w:r w:rsidRPr="00E46E9F">
        <w:rPr>
          <w:rFonts w:ascii="Times New Roman" w:hAnsi="Times New Roman"/>
          <w:sz w:val="28"/>
          <w:szCs w:val="28"/>
        </w:rPr>
        <w:t>направляются лицам,</w:t>
      </w:r>
      <w:r w:rsidRPr="00E46E9F">
        <w:rPr>
          <w:rFonts w:ascii="Times New Roman" w:hAnsi="Times New Roman"/>
          <w:spacing w:val="-1"/>
          <w:sz w:val="28"/>
          <w:szCs w:val="28"/>
        </w:rPr>
        <w:t xml:space="preserve"> </w:t>
      </w:r>
      <w:r w:rsidRPr="00E46E9F">
        <w:rPr>
          <w:rFonts w:ascii="Times New Roman" w:hAnsi="Times New Roman"/>
          <w:sz w:val="28"/>
          <w:szCs w:val="28"/>
        </w:rPr>
        <w:t>участвующим</w:t>
      </w:r>
      <w:r w:rsidRPr="00E46E9F">
        <w:rPr>
          <w:rFonts w:ascii="Times New Roman" w:hAnsi="Times New Roman"/>
          <w:spacing w:val="-1"/>
          <w:sz w:val="28"/>
          <w:szCs w:val="28"/>
        </w:rPr>
        <w:t xml:space="preserve"> </w:t>
      </w:r>
      <w:r w:rsidRPr="00E46E9F">
        <w:rPr>
          <w:rFonts w:ascii="Times New Roman" w:hAnsi="Times New Roman"/>
          <w:sz w:val="28"/>
          <w:szCs w:val="28"/>
        </w:rPr>
        <w:t>в</w:t>
      </w:r>
      <w:r w:rsidRPr="00E46E9F">
        <w:rPr>
          <w:rFonts w:ascii="Times New Roman" w:hAnsi="Times New Roman"/>
          <w:spacing w:val="-1"/>
          <w:sz w:val="28"/>
          <w:szCs w:val="28"/>
        </w:rPr>
        <w:t xml:space="preserve"> </w:t>
      </w:r>
      <w:r w:rsidRPr="00E46E9F">
        <w:rPr>
          <w:rFonts w:ascii="Times New Roman" w:hAnsi="Times New Roman"/>
          <w:sz w:val="28"/>
          <w:szCs w:val="28"/>
        </w:rPr>
        <w:t>деле.</w:t>
      </w:r>
    </w:p>
    <w:p w:rsidR="007C2D70" w:rsidRPr="00E46E9F" w:rsidRDefault="007C2D70" w:rsidP="006A6ED9">
      <w:pPr>
        <w:widowControl w:val="0"/>
        <w:autoSpaceDE w:val="0"/>
        <w:autoSpaceDN w:val="0"/>
        <w:spacing w:after="0" w:line="240" w:lineRule="auto"/>
        <w:ind w:right="229" w:firstLine="709"/>
        <w:jc w:val="both"/>
        <w:rPr>
          <w:rFonts w:ascii="Times New Roman" w:hAnsi="Times New Roman"/>
          <w:b/>
          <w:i/>
          <w:sz w:val="28"/>
          <w:szCs w:val="28"/>
        </w:rPr>
      </w:pPr>
      <w:r w:rsidRPr="00E46E9F">
        <w:rPr>
          <w:rFonts w:ascii="Times New Roman" w:hAnsi="Times New Roman"/>
          <w:b/>
          <w:sz w:val="28"/>
          <w:szCs w:val="28"/>
        </w:rPr>
        <w:t>Постановление арбитражного суда (ст. 3</w:t>
      </w:r>
      <w:r>
        <w:rPr>
          <w:rFonts w:ascii="Times New Roman" w:hAnsi="Times New Roman"/>
          <w:b/>
          <w:sz w:val="28"/>
          <w:szCs w:val="28"/>
        </w:rPr>
        <w:t>41</w:t>
      </w:r>
      <w:r w:rsidRPr="00E46E9F">
        <w:rPr>
          <w:rFonts w:ascii="Times New Roman" w:hAnsi="Times New Roman"/>
          <w:b/>
          <w:sz w:val="28"/>
          <w:szCs w:val="28"/>
        </w:rPr>
        <w:t xml:space="preserve"> АПК): </w:t>
      </w:r>
      <w:r w:rsidRPr="00E46E9F">
        <w:rPr>
          <w:rFonts w:ascii="Times New Roman" w:hAnsi="Times New Roman"/>
          <w:b/>
          <w:i/>
          <w:sz w:val="28"/>
          <w:szCs w:val="28"/>
          <w:u w:val="thick"/>
        </w:rPr>
        <w:t>Решение,</w:t>
      </w:r>
      <w:r w:rsidRPr="00E46E9F">
        <w:rPr>
          <w:rFonts w:ascii="Times New Roman" w:hAnsi="Times New Roman"/>
          <w:b/>
          <w:i/>
          <w:spacing w:val="-1"/>
          <w:sz w:val="28"/>
          <w:szCs w:val="28"/>
          <w:u w:val="thick"/>
        </w:rPr>
        <w:t xml:space="preserve"> </w:t>
      </w:r>
      <w:r w:rsidRPr="00E46E9F">
        <w:rPr>
          <w:rFonts w:ascii="Times New Roman" w:hAnsi="Times New Roman"/>
          <w:b/>
          <w:i/>
          <w:sz w:val="28"/>
          <w:szCs w:val="28"/>
          <w:u w:val="thick"/>
        </w:rPr>
        <w:t>постановление,</w:t>
      </w:r>
      <w:r w:rsidRPr="00E46E9F">
        <w:rPr>
          <w:rFonts w:ascii="Times New Roman" w:hAnsi="Times New Roman"/>
          <w:b/>
          <w:i/>
          <w:spacing w:val="-1"/>
          <w:sz w:val="28"/>
          <w:szCs w:val="28"/>
          <w:u w:val="thick"/>
        </w:rPr>
        <w:t xml:space="preserve"> </w:t>
      </w:r>
      <w:r w:rsidRPr="00E46E9F">
        <w:rPr>
          <w:rFonts w:ascii="Times New Roman" w:hAnsi="Times New Roman"/>
          <w:b/>
          <w:i/>
          <w:sz w:val="28"/>
          <w:szCs w:val="28"/>
          <w:u w:val="thick"/>
        </w:rPr>
        <w:t>определение.</w:t>
      </w:r>
    </w:p>
    <w:p w:rsidR="007C2D70" w:rsidRDefault="007C2D70" w:rsidP="006A6ED9">
      <w:pPr>
        <w:widowControl w:val="0"/>
        <w:autoSpaceDE w:val="0"/>
        <w:autoSpaceDN w:val="0"/>
        <w:spacing w:after="0" w:line="240" w:lineRule="auto"/>
        <w:ind w:right="229" w:firstLine="709"/>
        <w:jc w:val="both"/>
        <w:rPr>
          <w:rFonts w:ascii="Times New Roman" w:hAnsi="Times New Roman"/>
          <w:sz w:val="28"/>
          <w:szCs w:val="28"/>
        </w:rPr>
      </w:pPr>
      <w:r w:rsidRPr="00E46E9F">
        <w:rPr>
          <w:rFonts w:ascii="Times New Roman" w:hAnsi="Times New Roman"/>
          <w:sz w:val="28"/>
          <w:szCs w:val="28"/>
        </w:rPr>
        <w:t>Указанные акты арбитражного суда могут быть обжалованы</w:t>
      </w:r>
      <w:r>
        <w:rPr>
          <w:rFonts w:ascii="Times New Roman" w:hAnsi="Times New Roman"/>
          <w:sz w:val="28"/>
          <w:szCs w:val="28"/>
        </w:rPr>
        <w:t>.</w:t>
      </w:r>
      <w:r w:rsidRPr="00E46E9F">
        <w:rPr>
          <w:rFonts w:ascii="Times New Roman" w:hAnsi="Times New Roman"/>
          <w:spacing w:val="1"/>
          <w:sz w:val="28"/>
          <w:szCs w:val="28"/>
        </w:rPr>
        <w:t xml:space="preserve"> </w:t>
      </w:r>
      <w:r w:rsidRPr="00E46E9F">
        <w:rPr>
          <w:rFonts w:ascii="Times New Roman" w:hAnsi="Times New Roman"/>
          <w:sz w:val="28"/>
          <w:szCs w:val="28"/>
        </w:rPr>
        <w:t>Судебн</w:t>
      </w:r>
      <w:r>
        <w:rPr>
          <w:rFonts w:ascii="Times New Roman" w:hAnsi="Times New Roman"/>
          <w:sz w:val="28"/>
          <w:szCs w:val="28"/>
        </w:rPr>
        <w:t>ое</w:t>
      </w:r>
      <w:r w:rsidRPr="00E46E9F">
        <w:rPr>
          <w:rFonts w:ascii="Times New Roman" w:hAnsi="Times New Roman"/>
          <w:spacing w:val="1"/>
          <w:sz w:val="28"/>
          <w:szCs w:val="28"/>
        </w:rPr>
        <w:t xml:space="preserve"> </w:t>
      </w:r>
      <w:r>
        <w:rPr>
          <w:rFonts w:ascii="Times New Roman" w:hAnsi="Times New Roman"/>
          <w:spacing w:val="1"/>
          <w:sz w:val="28"/>
          <w:szCs w:val="28"/>
        </w:rPr>
        <w:t>решение</w:t>
      </w:r>
      <w:r w:rsidRPr="00E46E9F">
        <w:rPr>
          <w:rFonts w:ascii="Times New Roman" w:hAnsi="Times New Roman"/>
          <w:spacing w:val="-1"/>
          <w:sz w:val="28"/>
          <w:szCs w:val="28"/>
        </w:rPr>
        <w:t xml:space="preserve"> </w:t>
      </w:r>
      <w:r w:rsidRPr="00E46E9F">
        <w:rPr>
          <w:rFonts w:ascii="Times New Roman" w:hAnsi="Times New Roman"/>
          <w:sz w:val="28"/>
          <w:szCs w:val="28"/>
        </w:rPr>
        <w:t>первой или</w:t>
      </w:r>
      <w:r w:rsidRPr="00E46E9F">
        <w:rPr>
          <w:rFonts w:ascii="Times New Roman" w:hAnsi="Times New Roman"/>
          <w:spacing w:val="1"/>
          <w:sz w:val="28"/>
          <w:szCs w:val="28"/>
        </w:rPr>
        <w:t xml:space="preserve"> </w:t>
      </w:r>
      <w:r w:rsidRPr="00E46E9F">
        <w:rPr>
          <w:rFonts w:ascii="Times New Roman" w:hAnsi="Times New Roman"/>
          <w:sz w:val="28"/>
          <w:szCs w:val="28"/>
        </w:rPr>
        <w:t>апелляционной</w:t>
      </w:r>
      <w:r w:rsidRPr="00E46E9F">
        <w:rPr>
          <w:rFonts w:ascii="Times New Roman" w:hAnsi="Times New Roman"/>
          <w:spacing w:val="-2"/>
          <w:sz w:val="28"/>
          <w:szCs w:val="28"/>
        </w:rPr>
        <w:t xml:space="preserve"> </w:t>
      </w:r>
      <w:r w:rsidRPr="00E46E9F">
        <w:rPr>
          <w:rFonts w:ascii="Times New Roman" w:hAnsi="Times New Roman"/>
          <w:sz w:val="28"/>
          <w:szCs w:val="28"/>
        </w:rPr>
        <w:t>инстанции</w:t>
      </w:r>
      <w:r w:rsidRPr="00E46E9F">
        <w:rPr>
          <w:rFonts w:ascii="Times New Roman" w:hAnsi="Times New Roman"/>
          <w:spacing w:val="-1"/>
          <w:sz w:val="28"/>
          <w:szCs w:val="28"/>
        </w:rPr>
        <w:t xml:space="preserve"> </w:t>
      </w:r>
      <w:r w:rsidRPr="00E46E9F">
        <w:rPr>
          <w:rFonts w:ascii="Times New Roman" w:hAnsi="Times New Roman"/>
          <w:sz w:val="28"/>
          <w:szCs w:val="28"/>
        </w:rPr>
        <w:t>обжалуется</w:t>
      </w:r>
      <w:r>
        <w:rPr>
          <w:rFonts w:ascii="Times New Roman" w:hAnsi="Times New Roman"/>
          <w:sz w:val="28"/>
          <w:szCs w:val="28"/>
        </w:rPr>
        <w:t xml:space="preserve"> </w:t>
      </w:r>
      <w:r w:rsidRPr="00E46E9F">
        <w:rPr>
          <w:rFonts w:ascii="Times New Roman" w:hAnsi="Times New Roman"/>
          <w:sz w:val="28"/>
          <w:szCs w:val="28"/>
        </w:rPr>
        <w:t>соответственно в арбитражный суд апелляционной или кассационной</w:t>
      </w:r>
      <w:r w:rsidRPr="00E46E9F">
        <w:rPr>
          <w:rFonts w:ascii="Times New Roman" w:hAnsi="Times New Roman"/>
          <w:spacing w:val="1"/>
          <w:sz w:val="28"/>
          <w:szCs w:val="28"/>
        </w:rPr>
        <w:t xml:space="preserve"> </w:t>
      </w:r>
      <w:r w:rsidRPr="00E46E9F">
        <w:rPr>
          <w:rFonts w:ascii="Times New Roman" w:hAnsi="Times New Roman"/>
          <w:sz w:val="28"/>
          <w:szCs w:val="28"/>
        </w:rPr>
        <w:t>инстанций. Определение об отказе в удовлетворении заявления, вынесенное судом кассационной инстанции, может быть обжаловано в</w:t>
      </w:r>
      <w:r w:rsidRPr="00E46E9F">
        <w:rPr>
          <w:rFonts w:ascii="Times New Roman" w:hAnsi="Times New Roman"/>
          <w:spacing w:val="1"/>
          <w:sz w:val="28"/>
          <w:szCs w:val="28"/>
        </w:rPr>
        <w:t xml:space="preserve"> </w:t>
      </w:r>
      <w:r w:rsidRPr="00E46E9F">
        <w:rPr>
          <w:rFonts w:ascii="Times New Roman" w:hAnsi="Times New Roman"/>
          <w:sz w:val="28"/>
          <w:szCs w:val="28"/>
        </w:rPr>
        <w:t>суд</w:t>
      </w:r>
      <w:r w:rsidRPr="00E46E9F">
        <w:rPr>
          <w:rFonts w:ascii="Times New Roman" w:hAnsi="Times New Roman"/>
          <w:spacing w:val="-2"/>
          <w:sz w:val="28"/>
          <w:szCs w:val="28"/>
        </w:rPr>
        <w:t xml:space="preserve"> </w:t>
      </w:r>
      <w:r w:rsidRPr="00E46E9F">
        <w:rPr>
          <w:rFonts w:ascii="Times New Roman" w:hAnsi="Times New Roman"/>
          <w:sz w:val="28"/>
          <w:szCs w:val="28"/>
        </w:rPr>
        <w:t>кассационной</w:t>
      </w:r>
      <w:r w:rsidRPr="00E46E9F">
        <w:rPr>
          <w:rFonts w:ascii="Times New Roman" w:hAnsi="Times New Roman"/>
          <w:spacing w:val="-1"/>
          <w:sz w:val="28"/>
          <w:szCs w:val="28"/>
        </w:rPr>
        <w:t xml:space="preserve"> </w:t>
      </w:r>
      <w:r w:rsidRPr="00E46E9F">
        <w:rPr>
          <w:rFonts w:ascii="Times New Roman" w:hAnsi="Times New Roman"/>
          <w:sz w:val="28"/>
          <w:szCs w:val="28"/>
        </w:rPr>
        <w:t>инстанции.</w:t>
      </w:r>
    </w:p>
    <w:p w:rsidR="005B31B4" w:rsidRDefault="005B31B4" w:rsidP="007B4AF4">
      <w:pPr>
        <w:widowControl w:val="0"/>
        <w:autoSpaceDE w:val="0"/>
        <w:autoSpaceDN w:val="0"/>
        <w:spacing w:after="0" w:line="240" w:lineRule="auto"/>
        <w:ind w:right="229" w:firstLine="709"/>
        <w:jc w:val="both"/>
        <w:rPr>
          <w:rFonts w:ascii="Times New Roman" w:hAnsi="Times New Roman"/>
          <w:b/>
          <w:bCs/>
          <w:sz w:val="28"/>
          <w:szCs w:val="28"/>
        </w:rPr>
      </w:pPr>
    </w:p>
    <w:p w:rsidR="005B31B4" w:rsidRDefault="005B31B4" w:rsidP="007B4AF4">
      <w:pPr>
        <w:widowControl w:val="0"/>
        <w:autoSpaceDE w:val="0"/>
        <w:autoSpaceDN w:val="0"/>
        <w:spacing w:after="0" w:line="240" w:lineRule="auto"/>
        <w:ind w:right="229" w:firstLine="709"/>
        <w:jc w:val="both"/>
        <w:rPr>
          <w:rFonts w:ascii="Times New Roman" w:hAnsi="Times New Roman"/>
          <w:b/>
          <w:bCs/>
          <w:sz w:val="28"/>
          <w:szCs w:val="28"/>
        </w:rPr>
      </w:pP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b/>
          <w:bCs/>
          <w:sz w:val="28"/>
          <w:szCs w:val="28"/>
        </w:rPr>
      </w:pPr>
      <w:bookmarkStart w:id="0" w:name="_GoBack"/>
      <w:bookmarkEnd w:id="0"/>
      <w:r w:rsidRPr="007B4AF4">
        <w:rPr>
          <w:rFonts w:ascii="Times New Roman" w:hAnsi="Times New Roman"/>
          <w:b/>
          <w:bCs/>
          <w:sz w:val="28"/>
          <w:szCs w:val="28"/>
        </w:rPr>
        <w:lastRenderedPageBreak/>
        <w:t>3. Понятие, правовое регулирование и органы исполнительного производства</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Исполнительное производство представляет собой систему урегулированных нормами права общественных отношений, возникающих при принудительном исполнении актов арбитражных судов и судов общей юрисдикции, а также актов иных органов.</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Исполнение судебных актов занимают одну из самых важных частей арбитражного процесса, поскольку без приведения в исполнение решений, определений, постановлений арбитражных судов теряется смысл и значение всего арбитражного судопроизводства, начиная от порядка принятия заявления, судебного разбирательства, прений сторон, представления доказательств и заканчивая принятием решения.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Таким образом, исполнительное производство призвано обеспечивать такие основополагающие принципы национального российского права, как законность, справедливость, равенство всех перед законом и др. Исполнительное производство также является некой гарантией обеспечения законности и свершения правосудия.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Регулирование исполнительного производства как стадии арбитражного процесса осуществляется различными правовыми актами, так как данный институт является комплексным.</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Так, основными источниками исполнительного производства в ДНР являются: «Временный порядок об исполнительном производстве Донецкой Народной Республики», «Временный порядком об организации деятельности судебных приставов Донецкой Народной Республики», АПК</w:t>
      </w:r>
      <w:proofErr w:type="gramStart"/>
      <w:r w:rsidRPr="007B4AF4">
        <w:rPr>
          <w:rFonts w:ascii="Times New Roman" w:hAnsi="Times New Roman"/>
          <w:sz w:val="28"/>
          <w:szCs w:val="28"/>
        </w:rPr>
        <w:t xml:space="preserve"> ,</w:t>
      </w:r>
      <w:proofErr w:type="gramEnd"/>
      <w:r w:rsidRPr="007B4AF4">
        <w:rPr>
          <w:rFonts w:ascii="Times New Roman" w:hAnsi="Times New Roman"/>
          <w:sz w:val="28"/>
          <w:szCs w:val="28"/>
        </w:rPr>
        <w:t xml:space="preserve"> ГПК , УИК и др. Перечень источников сложно назвать исчерпывающим, поскольку иные законы, постановления, регулирующие более узкие правоотношения, также затрагивают вопросы исполнительного производства.</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Согласно ст. 2 Временного порядка об исполнительном производстве Донецкой Народной Республики (в новой редакции) принудительное исполнение судебных актов арбитражного суда возложено на службу судебных приставов.</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Порядок организации и деятельности Департамента  судебных приставов (далее — ДСП) определяется Временный порядком об организации деятельности судебных приставов Донецкой Народной Республики.</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ДСП ДНР подведомственен Минюсту ДНР, и его основные задачи:</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обеспечение установленного порядка деятельности Конституционного Суда, ВС, судов общей юрисдикции и арбитражных судов;</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организация принудительного исполнения судебных актов судов общей юрисдикции и арбитражного суда, а также актов других органов, предусмотренных  законодательством;</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Следует заметить, что для исполнения судебных решений не всегда приходится прибегать к принудительному воздействию на ответчика или должника, а именно к службе судебных приставов. Нередко ответчики или должники самостоятельно исполняют предписания обязательных для них документов, вступая в переговоры с взыскателями, а арби</w:t>
      </w:r>
      <w:r w:rsidR="005B31B4">
        <w:rPr>
          <w:rFonts w:ascii="Times New Roman" w:hAnsi="Times New Roman"/>
          <w:sz w:val="28"/>
          <w:szCs w:val="28"/>
        </w:rPr>
        <w:t>тражный суд, в свою очередь, мо</w:t>
      </w:r>
      <w:r w:rsidRPr="007B4AF4">
        <w:rPr>
          <w:rFonts w:ascii="Times New Roman" w:hAnsi="Times New Roman"/>
          <w:sz w:val="28"/>
          <w:szCs w:val="28"/>
        </w:rPr>
        <w:t>жет разъяснять порядок исполнения судебных актов.</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lastRenderedPageBreak/>
        <w:t>Таким образом, к органам исполнительного производства или участникам исполнительного производства можно также отнести арбитражный суд, взыскателя, должника и их представителей, понятых.</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proofErr w:type="gramStart"/>
      <w:r w:rsidRPr="007B4AF4">
        <w:rPr>
          <w:rFonts w:ascii="Times New Roman" w:hAnsi="Times New Roman"/>
          <w:sz w:val="28"/>
          <w:szCs w:val="28"/>
        </w:rPr>
        <w:t>Так, арбитражный суд выдает исполнительные листы, принимает меры для обеспечения сохранности имущества должника, налагая аресты или принимая иные меры; понятые являются лицами, также содействующими совершению исполнительного производства; взыскатель является связующим звеном между арбитражным судом, должником и службой судебных приставов; в случае добровольного исполнения судебного акта вправе предоставить должнику отсрочку или рассрочку платежа и т.д.</w:t>
      </w:r>
      <w:proofErr w:type="gramEnd"/>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b/>
          <w:bCs/>
          <w:sz w:val="28"/>
          <w:szCs w:val="28"/>
        </w:rPr>
      </w:pPr>
      <w:r w:rsidRPr="007B4AF4">
        <w:rPr>
          <w:rFonts w:ascii="Times New Roman" w:hAnsi="Times New Roman"/>
          <w:b/>
          <w:bCs/>
          <w:sz w:val="28"/>
          <w:szCs w:val="28"/>
        </w:rPr>
        <w:t>4. Особенности и порядок исполнения судебных актов арбитражного суда</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Согласно ст. 342 АПК судебные решения арбитражного суда приводятся в исполнение после вступления их в законную силу, за исключением случаев немедленного исполнения, в порядке, установленном АПК и иными законами, регулирующими вопросы исполнительного производства.</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xml:space="preserve"> Принудительное исполнение судебного решения производится на основании выдаваемого арбитражным судом исполнительного листа, если иное не предусмотрено АПК.</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Исполнительный лист выдается после вступления судебного решения в законную силу, за исключением случаев немедленного исполнения. В таких случаях исполнительный лист выдается сразу после принятия указанного судебного решения или обращения его к немедленному исполнению. Исполнительный лист выдается по ходатайству взыскателя или по его ходатайству направляется для исполнения непосредственно арбитражным судом. Исполнительный лист на взыскание денежных сре</w:t>
      </w:r>
      <w:proofErr w:type="gramStart"/>
      <w:r w:rsidRPr="007B4AF4">
        <w:rPr>
          <w:rFonts w:ascii="Times New Roman" w:hAnsi="Times New Roman"/>
          <w:sz w:val="28"/>
          <w:szCs w:val="28"/>
        </w:rPr>
        <w:t>дств в д</w:t>
      </w:r>
      <w:proofErr w:type="gramEnd"/>
      <w:r w:rsidRPr="007B4AF4">
        <w:rPr>
          <w:rFonts w:ascii="Times New Roman" w:hAnsi="Times New Roman"/>
          <w:sz w:val="28"/>
          <w:szCs w:val="28"/>
        </w:rPr>
        <w:t>оход Республиканского бюджета Донецкой Народной Республики направляется арбитражным судом в Департамент судебных приставов Министерства юстиции Донецкой Народной Республики, иной уполномоченный государственный орган по адресу должника. Для направления исполнительного листа на взыскание денежных сре</w:t>
      </w:r>
      <w:proofErr w:type="gramStart"/>
      <w:r w:rsidRPr="007B4AF4">
        <w:rPr>
          <w:rFonts w:ascii="Times New Roman" w:hAnsi="Times New Roman"/>
          <w:sz w:val="28"/>
          <w:szCs w:val="28"/>
        </w:rPr>
        <w:t>дств в д</w:t>
      </w:r>
      <w:proofErr w:type="gramEnd"/>
      <w:r w:rsidRPr="007B4AF4">
        <w:rPr>
          <w:rFonts w:ascii="Times New Roman" w:hAnsi="Times New Roman"/>
          <w:sz w:val="28"/>
          <w:szCs w:val="28"/>
        </w:rPr>
        <w:t>оход Республиканского бюджета Донецкой Народной Республики ходатайство взыскателя не требуется.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xml:space="preserve">Исполнительный лист </w:t>
      </w:r>
      <w:proofErr w:type="gramStart"/>
      <w:r w:rsidRPr="007B4AF4">
        <w:rPr>
          <w:rFonts w:ascii="Times New Roman" w:hAnsi="Times New Roman"/>
          <w:sz w:val="28"/>
          <w:szCs w:val="28"/>
        </w:rPr>
        <w:t>по решению о присуждении компенсации за нарушение права на судопроизводство в разумный срок</w:t>
      </w:r>
      <w:proofErr w:type="gramEnd"/>
      <w:r w:rsidRPr="007B4AF4">
        <w:rPr>
          <w:rFonts w:ascii="Times New Roman" w:hAnsi="Times New Roman"/>
          <w:sz w:val="28"/>
          <w:szCs w:val="28"/>
        </w:rPr>
        <w:t xml:space="preserve"> или права на исполнение судебного решения в разумный срок направляется на исполнение арбитражным судом в течение пяти дней со дня принятия решения независимо от наличия ходатайства об этом взыскателя.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Исполнительный лист может направляться арбитражным судом для исполнения в форме электронного документа, подписанного судьей усиленной квалифицированной электронной подписью в порядке, установленном законодательством Донецкой Народной Республики.</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xml:space="preserve">Если судебное решение предусматривает обращение взыскания на средства бюджетной системы Донецкой Народной Республики, к исполнительному листу, направляемому арбитражным судом по ходатайству взыскателя, должна </w:t>
      </w:r>
      <w:r w:rsidRPr="007B4AF4">
        <w:rPr>
          <w:rFonts w:ascii="Times New Roman" w:hAnsi="Times New Roman"/>
          <w:sz w:val="28"/>
          <w:szCs w:val="28"/>
        </w:rPr>
        <w:lastRenderedPageBreak/>
        <w:t>прилагаться заверенная судом в установленном порядке копия судебного решения, для исполнения которого выдан исполнительный лист. Исполнительный лист вместе с копией судебного решения, для исполнения которого выдан исполнительный лист, может направляться арбитражным судом для исполнения в форме электронного документа, подписанного судьей усиленной квалифицированной электронной подписью в порядке, установленном законодательством Донецкой Народной Республики.</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В исполнительном листе должны быть указаны:</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1) наименование арбитражного суда, выдавшего исполнительный лист; наименование и местонахождение иностранного суда или международного коммерческого арбитража, если исполнительный лист выдан арбитражным судом на основании решения такого суда;</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2) дело, по которому выдан исполнительный лист, и номер дела;</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3) дата принятия судебного решения, подлежащего исполнению;</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proofErr w:type="gramStart"/>
      <w:r w:rsidRPr="007B4AF4">
        <w:rPr>
          <w:rFonts w:ascii="Times New Roman" w:hAnsi="Times New Roman"/>
          <w:sz w:val="28"/>
          <w:szCs w:val="28"/>
        </w:rPr>
        <w:t>4) наименование взыскателя-организации и должника-организации, их местонахождение, фактический адрес (если он известен), дата государственной регистрации в качестве юридического лица, идентификационный код налогоплательщика; фамилия, имя, отчество взыскателя–физического лица и должника–физического лица, их место жительства, дата, место рождения; место работы должника–физического лица или дата и место его государственной регистрации в качестве предпринимателя, регистрационный номер учетной карточки налогоплательщика;</w:t>
      </w:r>
      <w:proofErr w:type="gramEnd"/>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5) резолютивная часть судебного решения;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6) дата вступления судебного решения в законную силу либо требование о его немедленном исполнении;</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7) дата выдачи исполнительного листа и срок предъявления его к исполнению;</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8) реквизиты банковского счета взыскателя, на который должны быть перечислены средства, подлежащие взысканию, в случае присуждения компенсации за нарушение права на судопроизводство в разумный срок или права на исполнение судебного решения в разумный срок.</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Исполнительный лист может быть предъявлен к исполнению в следующие сроки:</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1) в течение трех лет со дня вступления судебного решения в законную силу, или со следующего дня после дня принятия судебного решения, подлежащего немедленному исполнению, или со дня окончания срока, установленного при отсрочке или рассрочке исполнения судебного решения;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2) в течение трех месяцев со дня вынесения определения о восстановлении пропущенного срока для предъявления исполнительного листа к исполнению в соответствии со статьей 346 АПК.</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При наличии обстоятельств, затрудняющих исполнение судебного акта, арбитражный суд, выдавший исполнительный лист, по заявлению взыскателя, должника или судебного пристава-исполнителя вправе отсрочить или рассрочить исполнение судебного акта, изменить способ и порядок его исполнения.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xml:space="preserve">Заявление об отсрочке или о рассрочке исполнения судебного решения, об </w:t>
      </w:r>
      <w:r w:rsidRPr="007B4AF4">
        <w:rPr>
          <w:rFonts w:ascii="Times New Roman" w:hAnsi="Times New Roman"/>
          <w:sz w:val="28"/>
          <w:szCs w:val="28"/>
        </w:rPr>
        <w:lastRenderedPageBreak/>
        <w:t>изменении способа и порядка его исполнения рассматривается арбитражным судом в месячный срок со дня поступления заявления в арбитражный суд в судебном заседании с извещением взыскателя, должника и судебного пристав</w:t>
      </w:r>
      <w:proofErr w:type="gramStart"/>
      <w:r w:rsidRPr="007B4AF4">
        <w:rPr>
          <w:rFonts w:ascii="Times New Roman" w:hAnsi="Times New Roman"/>
          <w:sz w:val="28"/>
          <w:szCs w:val="28"/>
        </w:rPr>
        <w:t>а-</w:t>
      </w:r>
      <w:proofErr w:type="gramEnd"/>
      <w:r w:rsidRPr="007B4AF4">
        <w:rPr>
          <w:rFonts w:ascii="Times New Roman" w:hAnsi="Times New Roman"/>
          <w:sz w:val="28"/>
          <w:szCs w:val="28"/>
        </w:rPr>
        <w:t xml:space="preserve"> исполнителя. Неявка указанных лиц, извещенных надлежащим образом о времени и месте судебного заседания, не является препятствием для рассмотрения заявления.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proofErr w:type="gramStart"/>
      <w:r w:rsidRPr="007B4AF4">
        <w:rPr>
          <w:rFonts w:ascii="Times New Roman" w:hAnsi="Times New Roman"/>
          <w:sz w:val="28"/>
          <w:szCs w:val="28"/>
        </w:rPr>
        <w:t>Если приведенное в исполнение судебное решение отменено полностью или в части и принято новое судебное решение о полном или частичном отказе в иске, либо иск оставлен без рассмотрения, либо производство по делу прекращено, ответчику возвращается все то, что было взыскано с него в пользу истца по отмененному или измененному в соответствующей части судебному решению.</w:t>
      </w:r>
      <w:proofErr w:type="gramEnd"/>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proofErr w:type="gramStart"/>
      <w:r w:rsidRPr="007B4AF4">
        <w:rPr>
          <w:rFonts w:ascii="Times New Roman" w:hAnsi="Times New Roman"/>
          <w:sz w:val="28"/>
          <w:szCs w:val="28"/>
        </w:rPr>
        <w:t>Если не приведенное в исполнение судебное решение отменено полностью или в части и принято новое судебное решение о полном или частичном отказе в иске, либо иск оставлен без рассмотрения полностью или в части, либо производство по делу прекращено, арбитражный суд принимает судебное решение о полном или частичном прекращении взыскания по отмененному в соответствующей части судебному решению.</w:t>
      </w:r>
      <w:proofErr w:type="gramEnd"/>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Вопрос о повороте исполнения судебного решения разрешается арбитражным судом, принявшим новое судебное решение, которым отменено или изменено ранее принятое судебное решение.</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Законодатель также допускает возможность приостановления, возобновления и прекращения исполнительного производства по заявлению взыскателя, должника или государственного исполнителя на основании решения арбитражного суда (ст. 351 АПК). Причем заявление о приостановлении или прекращении исполнительного производства разрешается арбитражным судов в сокращенные сроки — в течение десяти дней.</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В случае</w:t>
      </w:r>
      <w:proofErr w:type="gramStart"/>
      <w:r w:rsidRPr="007B4AF4">
        <w:rPr>
          <w:rFonts w:ascii="Times New Roman" w:hAnsi="Times New Roman"/>
          <w:sz w:val="28"/>
          <w:szCs w:val="28"/>
        </w:rPr>
        <w:t>,</w:t>
      </w:r>
      <w:proofErr w:type="gramEnd"/>
      <w:r w:rsidRPr="007B4AF4">
        <w:rPr>
          <w:rFonts w:ascii="Times New Roman" w:hAnsi="Times New Roman"/>
          <w:sz w:val="28"/>
          <w:szCs w:val="28"/>
        </w:rPr>
        <w:t xml:space="preserve"> если исполнение судебного решения было приостановлено, время, на которое исполнение приостанавливалось, не засчитывается в срок, установленный для предъявления исполнительного листа к исполнению.</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Срок предъявления исполнительного листа к исполнению прерывается предъявлением его к исполнению, если законом не установлено иное, частичным исполнением судебного решения.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В случае утраты исполнительного листа арбитражный суд, принявший судебный акт, может по заявлению взыскателя выдать дубликат исполнительного листа (ст. 347 АПК).</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xml:space="preserve">Заявление взыскателя или судебного пристава о выдаче дубликата исполнительного листа рассматривается арбитражным судом в судебном заседании в срок, не превышающий десяти дней со дня поступления заявления в суд. Лица, участвующие в деле, извещаются о времени и месте судебного заседания. Неявка указанных лиц, извещенных надлежащим образом о времени и месте судебного заседания, не является препятствием для рассмотрения заявления. При рассмотрении заявления о выдаче дубликата исполнительного листа арбитражный суд выясняет обстоятельства, свидетельствующие об утрате исполнительного документа, и исследует доказательства, подтверждающие его </w:t>
      </w:r>
      <w:r w:rsidRPr="007B4AF4">
        <w:rPr>
          <w:rFonts w:ascii="Times New Roman" w:hAnsi="Times New Roman"/>
          <w:sz w:val="28"/>
          <w:szCs w:val="28"/>
        </w:rPr>
        <w:lastRenderedPageBreak/>
        <w:t>утрату.</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По результатам рассмотрения заявления взыскателя о выдаче дубликата исполнительного листа суд может удовлетворить заявление и выдать новый исполнительный лист либо отказать в его выдаче.</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Определение арбитражного суда о выдаче дубликата исполнительного листа или об отказе в выдаче дубликата может быть обжаловано.</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proofErr w:type="gramStart"/>
      <w:r w:rsidRPr="007B4AF4">
        <w:rPr>
          <w:rFonts w:ascii="Times New Roman" w:hAnsi="Times New Roman"/>
          <w:sz w:val="28"/>
          <w:szCs w:val="28"/>
        </w:rPr>
        <w:t>В случае возвращения исполнительного листа взыскателю в связи с невозможностью его исполнения новый срок для предъявления исполнительного листа к исполнению</w:t>
      </w:r>
      <w:proofErr w:type="gramEnd"/>
      <w:r w:rsidRPr="007B4AF4">
        <w:rPr>
          <w:rFonts w:ascii="Times New Roman" w:hAnsi="Times New Roman"/>
          <w:sz w:val="28"/>
          <w:szCs w:val="28"/>
        </w:rPr>
        <w:t xml:space="preserve"> исчисляется со дня его возвращения.</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При наличии обстоятельств, препятствующих совершению отдельных исполнительных действий, арбитражный суд по заявлению взыскателя, должника или государственного  исполнителя может отложить исполнительные действия по исполнительному производству, возбужденному на основании исполнительного листа, выданного арбитражным судом (ч. 1 ст. 352 АПК).</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 xml:space="preserve">Незаконные действия или бездействие судебных </w:t>
      </w:r>
      <w:proofErr w:type="gramStart"/>
      <w:r w:rsidRPr="007B4AF4">
        <w:rPr>
          <w:rFonts w:ascii="Times New Roman" w:hAnsi="Times New Roman"/>
          <w:sz w:val="28"/>
          <w:szCs w:val="28"/>
        </w:rPr>
        <w:t>приставов</w:t>
      </w:r>
      <w:proofErr w:type="gramEnd"/>
      <w:r w:rsidRPr="007B4AF4">
        <w:rPr>
          <w:rFonts w:ascii="Times New Roman" w:hAnsi="Times New Roman"/>
          <w:sz w:val="28"/>
          <w:szCs w:val="28"/>
        </w:rPr>
        <w:t xml:space="preserve"> возможно обжаловать и привлечь к ответственности путем обращения в арбитражный суд. Причем подобные заявления не облагаются госпошлиной.</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Вред, причиненный судебным приставом в результате неисполнения или ненадлежащего исполнения своих обязанностей по исполнению исполнительного листа, выданного арбитражным судом, подлежит возмещению в порядке, предусмотренном гражданским законодательством (ч. 1 ст. 354 АПК).</w:t>
      </w:r>
    </w:p>
    <w:p w:rsidR="007C2D70" w:rsidRPr="007B4AF4" w:rsidRDefault="007C2D70" w:rsidP="007B4AF4">
      <w:pPr>
        <w:widowControl w:val="0"/>
        <w:autoSpaceDE w:val="0"/>
        <w:autoSpaceDN w:val="0"/>
        <w:spacing w:after="0" w:line="240" w:lineRule="auto"/>
        <w:ind w:right="229" w:firstLine="709"/>
        <w:jc w:val="both"/>
        <w:rPr>
          <w:rFonts w:ascii="Times New Roman" w:hAnsi="Times New Roman"/>
          <w:sz w:val="28"/>
          <w:szCs w:val="28"/>
        </w:rPr>
      </w:pPr>
      <w:r w:rsidRPr="007B4AF4">
        <w:rPr>
          <w:rFonts w:ascii="Times New Roman" w:hAnsi="Times New Roman"/>
          <w:sz w:val="28"/>
          <w:szCs w:val="28"/>
        </w:rPr>
        <w:t>Требование о возмещении вреда рассматривается арбитражным судом по общим правилам искового производства, предусмотренным АПК РФ (ч. 2 ст. 354).</w:t>
      </w:r>
    </w:p>
    <w:p w:rsidR="007C2D70" w:rsidRPr="00E46E9F" w:rsidRDefault="007C2D70" w:rsidP="006A6ED9">
      <w:pPr>
        <w:widowControl w:val="0"/>
        <w:autoSpaceDE w:val="0"/>
        <w:autoSpaceDN w:val="0"/>
        <w:spacing w:after="0" w:line="240" w:lineRule="auto"/>
        <w:ind w:right="229" w:firstLine="709"/>
        <w:jc w:val="both"/>
        <w:rPr>
          <w:rFonts w:ascii="Times New Roman" w:hAnsi="Times New Roman"/>
          <w:sz w:val="28"/>
          <w:szCs w:val="28"/>
        </w:rPr>
      </w:pPr>
    </w:p>
    <w:sectPr w:rsidR="007C2D70" w:rsidRPr="00E46E9F" w:rsidSect="00831ACF">
      <w:pgSz w:w="11910" w:h="16840"/>
      <w:pgMar w:top="1060" w:right="900" w:bottom="980" w:left="920" w:header="0" w:footer="7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D70" w:rsidRDefault="007C2D70">
      <w:pPr>
        <w:spacing w:after="0" w:line="240" w:lineRule="auto"/>
      </w:pPr>
      <w:r>
        <w:separator/>
      </w:r>
    </w:p>
  </w:endnote>
  <w:endnote w:type="continuationSeparator" w:id="0">
    <w:p w:rsidR="007C2D70" w:rsidRDefault="007C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D70" w:rsidRDefault="007C2D70">
      <w:pPr>
        <w:spacing w:after="0" w:line="240" w:lineRule="auto"/>
      </w:pPr>
      <w:r>
        <w:separator/>
      </w:r>
    </w:p>
  </w:footnote>
  <w:footnote w:type="continuationSeparator" w:id="0">
    <w:p w:rsidR="007C2D70" w:rsidRDefault="007C2D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2AEA"/>
    <w:multiLevelType w:val="hybridMultilevel"/>
    <w:tmpl w:val="42088E02"/>
    <w:lvl w:ilvl="0" w:tplc="685AA692">
      <w:start w:val="1"/>
      <w:numFmt w:val="decimal"/>
      <w:lvlText w:val="%1)"/>
      <w:lvlJc w:val="left"/>
      <w:pPr>
        <w:ind w:left="213" w:hanging="390"/>
      </w:pPr>
      <w:rPr>
        <w:rFonts w:ascii="Times New Roman" w:eastAsia="Times New Roman" w:hAnsi="Times New Roman" w:cs="Times New Roman" w:hint="default"/>
        <w:w w:val="100"/>
        <w:sz w:val="32"/>
        <w:szCs w:val="32"/>
      </w:rPr>
    </w:lvl>
    <w:lvl w:ilvl="1" w:tplc="D60AF5DC">
      <w:numFmt w:val="bullet"/>
      <w:lvlText w:val="•"/>
      <w:lvlJc w:val="left"/>
      <w:pPr>
        <w:ind w:left="1206" w:hanging="390"/>
      </w:pPr>
      <w:rPr>
        <w:rFonts w:hint="default"/>
      </w:rPr>
    </w:lvl>
    <w:lvl w:ilvl="2" w:tplc="BB320F2C">
      <w:numFmt w:val="bullet"/>
      <w:lvlText w:val="•"/>
      <w:lvlJc w:val="left"/>
      <w:pPr>
        <w:ind w:left="2192" w:hanging="390"/>
      </w:pPr>
      <w:rPr>
        <w:rFonts w:hint="default"/>
      </w:rPr>
    </w:lvl>
    <w:lvl w:ilvl="3" w:tplc="713ECD76">
      <w:numFmt w:val="bullet"/>
      <w:lvlText w:val="•"/>
      <w:lvlJc w:val="left"/>
      <w:pPr>
        <w:ind w:left="3179" w:hanging="390"/>
      </w:pPr>
      <w:rPr>
        <w:rFonts w:hint="default"/>
      </w:rPr>
    </w:lvl>
    <w:lvl w:ilvl="4" w:tplc="D250E7A0">
      <w:numFmt w:val="bullet"/>
      <w:lvlText w:val="•"/>
      <w:lvlJc w:val="left"/>
      <w:pPr>
        <w:ind w:left="4165" w:hanging="390"/>
      </w:pPr>
      <w:rPr>
        <w:rFonts w:hint="default"/>
      </w:rPr>
    </w:lvl>
    <w:lvl w:ilvl="5" w:tplc="A6E4285A">
      <w:numFmt w:val="bullet"/>
      <w:lvlText w:val="•"/>
      <w:lvlJc w:val="left"/>
      <w:pPr>
        <w:ind w:left="5152" w:hanging="390"/>
      </w:pPr>
      <w:rPr>
        <w:rFonts w:hint="default"/>
      </w:rPr>
    </w:lvl>
    <w:lvl w:ilvl="6" w:tplc="921A83E0">
      <w:numFmt w:val="bullet"/>
      <w:lvlText w:val="•"/>
      <w:lvlJc w:val="left"/>
      <w:pPr>
        <w:ind w:left="6138" w:hanging="390"/>
      </w:pPr>
      <w:rPr>
        <w:rFonts w:hint="default"/>
      </w:rPr>
    </w:lvl>
    <w:lvl w:ilvl="7" w:tplc="B442B8D0">
      <w:numFmt w:val="bullet"/>
      <w:lvlText w:val="•"/>
      <w:lvlJc w:val="left"/>
      <w:pPr>
        <w:ind w:left="7125" w:hanging="390"/>
      </w:pPr>
      <w:rPr>
        <w:rFonts w:hint="default"/>
      </w:rPr>
    </w:lvl>
    <w:lvl w:ilvl="8" w:tplc="98A2FD56">
      <w:numFmt w:val="bullet"/>
      <w:lvlText w:val="•"/>
      <w:lvlJc w:val="left"/>
      <w:pPr>
        <w:ind w:left="8111" w:hanging="390"/>
      </w:pPr>
      <w:rPr>
        <w:rFonts w:hint="default"/>
      </w:rPr>
    </w:lvl>
  </w:abstractNum>
  <w:abstractNum w:abstractNumId="1">
    <w:nsid w:val="0B090594"/>
    <w:multiLevelType w:val="hybridMultilevel"/>
    <w:tmpl w:val="5C440E00"/>
    <w:lvl w:ilvl="0" w:tplc="8F9271FA">
      <w:start w:val="1"/>
      <w:numFmt w:val="decimal"/>
      <w:lvlText w:val="%1."/>
      <w:lvlJc w:val="left"/>
      <w:pPr>
        <w:ind w:left="214" w:hanging="378"/>
      </w:pPr>
      <w:rPr>
        <w:rFonts w:ascii="Times New Roman" w:eastAsia="Times New Roman" w:hAnsi="Times New Roman" w:cs="Times New Roman" w:hint="default"/>
        <w:w w:val="100"/>
        <w:sz w:val="32"/>
        <w:szCs w:val="32"/>
      </w:rPr>
    </w:lvl>
    <w:lvl w:ilvl="1" w:tplc="F9B2E5A4">
      <w:numFmt w:val="bullet"/>
      <w:lvlText w:val="•"/>
      <w:lvlJc w:val="left"/>
      <w:pPr>
        <w:ind w:left="1206" w:hanging="378"/>
      </w:pPr>
      <w:rPr>
        <w:rFonts w:hint="default"/>
      </w:rPr>
    </w:lvl>
    <w:lvl w:ilvl="2" w:tplc="50B6EA62">
      <w:numFmt w:val="bullet"/>
      <w:lvlText w:val="•"/>
      <w:lvlJc w:val="left"/>
      <w:pPr>
        <w:ind w:left="2192" w:hanging="378"/>
      </w:pPr>
      <w:rPr>
        <w:rFonts w:hint="default"/>
      </w:rPr>
    </w:lvl>
    <w:lvl w:ilvl="3" w:tplc="61404096">
      <w:numFmt w:val="bullet"/>
      <w:lvlText w:val="•"/>
      <w:lvlJc w:val="left"/>
      <w:pPr>
        <w:ind w:left="3179" w:hanging="378"/>
      </w:pPr>
      <w:rPr>
        <w:rFonts w:hint="default"/>
      </w:rPr>
    </w:lvl>
    <w:lvl w:ilvl="4" w:tplc="4F2817AA">
      <w:numFmt w:val="bullet"/>
      <w:lvlText w:val="•"/>
      <w:lvlJc w:val="left"/>
      <w:pPr>
        <w:ind w:left="4165" w:hanging="378"/>
      </w:pPr>
      <w:rPr>
        <w:rFonts w:hint="default"/>
      </w:rPr>
    </w:lvl>
    <w:lvl w:ilvl="5" w:tplc="4154A0B8">
      <w:numFmt w:val="bullet"/>
      <w:lvlText w:val="•"/>
      <w:lvlJc w:val="left"/>
      <w:pPr>
        <w:ind w:left="5152" w:hanging="378"/>
      </w:pPr>
      <w:rPr>
        <w:rFonts w:hint="default"/>
      </w:rPr>
    </w:lvl>
    <w:lvl w:ilvl="6" w:tplc="3E048F68">
      <w:numFmt w:val="bullet"/>
      <w:lvlText w:val="•"/>
      <w:lvlJc w:val="left"/>
      <w:pPr>
        <w:ind w:left="6138" w:hanging="378"/>
      </w:pPr>
      <w:rPr>
        <w:rFonts w:hint="default"/>
      </w:rPr>
    </w:lvl>
    <w:lvl w:ilvl="7" w:tplc="113A620C">
      <w:numFmt w:val="bullet"/>
      <w:lvlText w:val="•"/>
      <w:lvlJc w:val="left"/>
      <w:pPr>
        <w:ind w:left="7125" w:hanging="378"/>
      </w:pPr>
      <w:rPr>
        <w:rFonts w:hint="default"/>
      </w:rPr>
    </w:lvl>
    <w:lvl w:ilvl="8" w:tplc="D5A2591C">
      <w:numFmt w:val="bullet"/>
      <w:lvlText w:val="•"/>
      <w:lvlJc w:val="left"/>
      <w:pPr>
        <w:ind w:left="8111" w:hanging="378"/>
      </w:pPr>
      <w:rPr>
        <w:rFonts w:hint="default"/>
      </w:rPr>
    </w:lvl>
  </w:abstractNum>
  <w:abstractNum w:abstractNumId="2">
    <w:nsid w:val="0B8A6853"/>
    <w:multiLevelType w:val="hybridMultilevel"/>
    <w:tmpl w:val="F2B48F04"/>
    <w:lvl w:ilvl="0" w:tplc="1AB0237A">
      <w:numFmt w:val="bullet"/>
      <w:lvlText w:val="-"/>
      <w:lvlJc w:val="left"/>
      <w:pPr>
        <w:ind w:left="213" w:hanging="224"/>
      </w:pPr>
      <w:rPr>
        <w:rFonts w:ascii="Times New Roman" w:eastAsia="Times New Roman" w:hAnsi="Times New Roman" w:hint="default"/>
        <w:i/>
        <w:w w:val="100"/>
        <w:sz w:val="32"/>
      </w:rPr>
    </w:lvl>
    <w:lvl w:ilvl="1" w:tplc="8564BC74">
      <w:numFmt w:val="bullet"/>
      <w:lvlText w:val="•"/>
      <w:lvlJc w:val="left"/>
      <w:pPr>
        <w:ind w:left="1206" w:hanging="224"/>
      </w:pPr>
      <w:rPr>
        <w:rFonts w:hint="default"/>
      </w:rPr>
    </w:lvl>
    <w:lvl w:ilvl="2" w:tplc="21005FB0">
      <w:numFmt w:val="bullet"/>
      <w:lvlText w:val="•"/>
      <w:lvlJc w:val="left"/>
      <w:pPr>
        <w:ind w:left="2192" w:hanging="224"/>
      </w:pPr>
      <w:rPr>
        <w:rFonts w:hint="default"/>
      </w:rPr>
    </w:lvl>
    <w:lvl w:ilvl="3" w:tplc="6926411C">
      <w:numFmt w:val="bullet"/>
      <w:lvlText w:val="•"/>
      <w:lvlJc w:val="left"/>
      <w:pPr>
        <w:ind w:left="3179" w:hanging="224"/>
      </w:pPr>
      <w:rPr>
        <w:rFonts w:hint="default"/>
      </w:rPr>
    </w:lvl>
    <w:lvl w:ilvl="4" w:tplc="1EC85326">
      <w:numFmt w:val="bullet"/>
      <w:lvlText w:val="•"/>
      <w:lvlJc w:val="left"/>
      <w:pPr>
        <w:ind w:left="4165" w:hanging="224"/>
      </w:pPr>
      <w:rPr>
        <w:rFonts w:hint="default"/>
      </w:rPr>
    </w:lvl>
    <w:lvl w:ilvl="5" w:tplc="4EEE8332">
      <w:numFmt w:val="bullet"/>
      <w:lvlText w:val="•"/>
      <w:lvlJc w:val="left"/>
      <w:pPr>
        <w:ind w:left="5152" w:hanging="224"/>
      </w:pPr>
      <w:rPr>
        <w:rFonts w:hint="default"/>
      </w:rPr>
    </w:lvl>
    <w:lvl w:ilvl="6" w:tplc="A036AA3C">
      <w:numFmt w:val="bullet"/>
      <w:lvlText w:val="•"/>
      <w:lvlJc w:val="left"/>
      <w:pPr>
        <w:ind w:left="6138" w:hanging="224"/>
      </w:pPr>
      <w:rPr>
        <w:rFonts w:hint="default"/>
      </w:rPr>
    </w:lvl>
    <w:lvl w:ilvl="7" w:tplc="42F4E2DA">
      <w:numFmt w:val="bullet"/>
      <w:lvlText w:val="•"/>
      <w:lvlJc w:val="left"/>
      <w:pPr>
        <w:ind w:left="7125" w:hanging="224"/>
      </w:pPr>
      <w:rPr>
        <w:rFonts w:hint="default"/>
      </w:rPr>
    </w:lvl>
    <w:lvl w:ilvl="8" w:tplc="7652AC80">
      <w:numFmt w:val="bullet"/>
      <w:lvlText w:val="•"/>
      <w:lvlJc w:val="left"/>
      <w:pPr>
        <w:ind w:left="8111" w:hanging="224"/>
      </w:pPr>
      <w:rPr>
        <w:rFonts w:hint="default"/>
      </w:rPr>
    </w:lvl>
  </w:abstractNum>
  <w:abstractNum w:abstractNumId="3">
    <w:nsid w:val="1ED75C57"/>
    <w:multiLevelType w:val="hybridMultilevel"/>
    <w:tmpl w:val="6AAE1216"/>
    <w:lvl w:ilvl="0" w:tplc="4B489776">
      <w:start w:val="1"/>
      <w:numFmt w:val="decimal"/>
      <w:lvlText w:val="%1)"/>
      <w:lvlJc w:val="left"/>
      <w:pPr>
        <w:ind w:left="213" w:hanging="375"/>
      </w:pPr>
      <w:rPr>
        <w:rFonts w:ascii="Times New Roman" w:eastAsia="Times New Roman" w:hAnsi="Times New Roman" w:cs="Times New Roman" w:hint="default"/>
        <w:w w:val="100"/>
        <w:sz w:val="32"/>
        <w:szCs w:val="32"/>
      </w:rPr>
    </w:lvl>
    <w:lvl w:ilvl="1" w:tplc="1876CDAE">
      <w:numFmt w:val="bullet"/>
      <w:lvlText w:val="•"/>
      <w:lvlJc w:val="left"/>
      <w:pPr>
        <w:ind w:left="1206" w:hanging="375"/>
      </w:pPr>
      <w:rPr>
        <w:rFonts w:hint="default"/>
      </w:rPr>
    </w:lvl>
    <w:lvl w:ilvl="2" w:tplc="258272EC">
      <w:numFmt w:val="bullet"/>
      <w:lvlText w:val="•"/>
      <w:lvlJc w:val="left"/>
      <w:pPr>
        <w:ind w:left="2192" w:hanging="375"/>
      </w:pPr>
      <w:rPr>
        <w:rFonts w:hint="default"/>
      </w:rPr>
    </w:lvl>
    <w:lvl w:ilvl="3" w:tplc="347AB05C">
      <w:numFmt w:val="bullet"/>
      <w:lvlText w:val="•"/>
      <w:lvlJc w:val="left"/>
      <w:pPr>
        <w:ind w:left="3179" w:hanging="375"/>
      </w:pPr>
      <w:rPr>
        <w:rFonts w:hint="default"/>
      </w:rPr>
    </w:lvl>
    <w:lvl w:ilvl="4" w:tplc="32868DD0">
      <w:numFmt w:val="bullet"/>
      <w:lvlText w:val="•"/>
      <w:lvlJc w:val="left"/>
      <w:pPr>
        <w:ind w:left="4165" w:hanging="375"/>
      </w:pPr>
      <w:rPr>
        <w:rFonts w:hint="default"/>
      </w:rPr>
    </w:lvl>
    <w:lvl w:ilvl="5" w:tplc="FD880A94">
      <w:numFmt w:val="bullet"/>
      <w:lvlText w:val="•"/>
      <w:lvlJc w:val="left"/>
      <w:pPr>
        <w:ind w:left="5152" w:hanging="375"/>
      </w:pPr>
      <w:rPr>
        <w:rFonts w:hint="default"/>
      </w:rPr>
    </w:lvl>
    <w:lvl w:ilvl="6" w:tplc="123AC33E">
      <w:numFmt w:val="bullet"/>
      <w:lvlText w:val="•"/>
      <w:lvlJc w:val="left"/>
      <w:pPr>
        <w:ind w:left="6138" w:hanging="375"/>
      </w:pPr>
      <w:rPr>
        <w:rFonts w:hint="default"/>
      </w:rPr>
    </w:lvl>
    <w:lvl w:ilvl="7" w:tplc="A3BA81FE">
      <w:numFmt w:val="bullet"/>
      <w:lvlText w:val="•"/>
      <w:lvlJc w:val="left"/>
      <w:pPr>
        <w:ind w:left="7125" w:hanging="375"/>
      </w:pPr>
      <w:rPr>
        <w:rFonts w:hint="default"/>
      </w:rPr>
    </w:lvl>
    <w:lvl w:ilvl="8" w:tplc="6F8CD8D2">
      <w:numFmt w:val="bullet"/>
      <w:lvlText w:val="•"/>
      <w:lvlJc w:val="left"/>
      <w:pPr>
        <w:ind w:left="8111" w:hanging="375"/>
      </w:pPr>
      <w:rPr>
        <w:rFonts w:hint="default"/>
      </w:rPr>
    </w:lvl>
  </w:abstractNum>
  <w:abstractNum w:abstractNumId="4">
    <w:nsid w:val="1FFB1D01"/>
    <w:multiLevelType w:val="hybridMultilevel"/>
    <w:tmpl w:val="BA6E8078"/>
    <w:lvl w:ilvl="0" w:tplc="F7C4CE2C">
      <w:start w:val="1"/>
      <w:numFmt w:val="decimal"/>
      <w:lvlText w:val="%1."/>
      <w:lvlJc w:val="left"/>
      <w:pPr>
        <w:ind w:left="1243" w:hanging="321"/>
      </w:pPr>
      <w:rPr>
        <w:rFonts w:ascii="Times New Roman" w:eastAsia="Times New Roman" w:hAnsi="Times New Roman" w:cs="Times New Roman" w:hint="default"/>
        <w:w w:val="100"/>
        <w:sz w:val="32"/>
        <w:szCs w:val="32"/>
      </w:rPr>
    </w:lvl>
    <w:lvl w:ilvl="1" w:tplc="ED4C0F34">
      <w:numFmt w:val="bullet"/>
      <w:lvlText w:val="•"/>
      <w:lvlJc w:val="left"/>
      <w:pPr>
        <w:ind w:left="2124" w:hanging="321"/>
      </w:pPr>
      <w:rPr>
        <w:rFonts w:hint="default"/>
      </w:rPr>
    </w:lvl>
    <w:lvl w:ilvl="2" w:tplc="98D2147C">
      <w:numFmt w:val="bullet"/>
      <w:lvlText w:val="•"/>
      <w:lvlJc w:val="left"/>
      <w:pPr>
        <w:ind w:left="3008" w:hanging="321"/>
      </w:pPr>
      <w:rPr>
        <w:rFonts w:hint="default"/>
      </w:rPr>
    </w:lvl>
    <w:lvl w:ilvl="3" w:tplc="211A3BF4">
      <w:numFmt w:val="bullet"/>
      <w:lvlText w:val="•"/>
      <w:lvlJc w:val="left"/>
      <w:pPr>
        <w:ind w:left="3893" w:hanging="321"/>
      </w:pPr>
      <w:rPr>
        <w:rFonts w:hint="default"/>
      </w:rPr>
    </w:lvl>
    <w:lvl w:ilvl="4" w:tplc="94085F54">
      <w:numFmt w:val="bullet"/>
      <w:lvlText w:val="•"/>
      <w:lvlJc w:val="left"/>
      <w:pPr>
        <w:ind w:left="4777" w:hanging="321"/>
      </w:pPr>
      <w:rPr>
        <w:rFonts w:hint="default"/>
      </w:rPr>
    </w:lvl>
    <w:lvl w:ilvl="5" w:tplc="97FC1F60">
      <w:numFmt w:val="bullet"/>
      <w:lvlText w:val="•"/>
      <w:lvlJc w:val="left"/>
      <w:pPr>
        <w:ind w:left="5662" w:hanging="321"/>
      </w:pPr>
      <w:rPr>
        <w:rFonts w:hint="default"/>
      </w:rPr>
    </w:lvl>
    <w:lvl w:ilvl="6" w:tplc="F200ADCE">
      <w:numFmt w:val="bullet"/>
      <w:lvlText w:val="•"/>
      <w:lvlJc w:val="left"/>
      <w:pPr>
        <w:ind w:left="6546" w:hanging="321"/>
      </w:pPr>
      <w:rPr>
        <w:rFonts w:hint="default"/>
      </w:rPr>
    </w:lvl>
    <w:lvl w:ilvl="7" w:tplc="2EB66634">
      <w:numFmt w:val="bullet"/>
      <w:lvlText w:val="•"/>
      <w:lvlJc w:val="left"/>
      <w:pPr>
        <w:ind w:left="7431" w:hanging="321"/>
      </w:pPr>
      <w:rPr>
        <w:rFonts w:hint="default"/>
      </w:rPr>
    </w:lvl>
    <w:lvl w:ilvl="8" w:tplc="591E3400">
      <w:numFmt w:val="bullet"/>
      <w:lvlText w:val="•"/>
      <w:lvlJc w:val="left"/>
      <w:pPr>
        <w:ind w:left="8315" w:hanging="321"/>
      </w:pPr>
      <w:rPr>
        <w:rFonts w:hint="default"/>
      </w:rPr>
    </w:lvl>
  </w:abstractNum>
  <w:abstractNum w:abstractNumId="5">
    <w:nsid w:val="260E2712"/>
    <w:multiLevelType w:val="hybridMultilevel"/>
    <w:tmpl w:val="49641228"/>
    <w:lvl w:ilvl="0" w:tplc="DA269758">
      <w:start w:val="1"/>
      <w:numFmt w:val="decimal"/>
      <w:lvlText w:val="%1."/>
      <w:lvlJc w:val="left"/>
      <w:pPr>
        <w:ind w:left="213" w:hanging="396"/>
      </w:pPr>
      <w:rPr>
        <w:rFonts w:cs="Times New Roman" w:hint="default"/>
        <w:w w:val="100"/>
      </w:rPr>
    </w:lvl>
    <w:lvl w:ilvl="1" w:tplc="BAB2F4F2">
      <w:numFmt w:val="bullet"/>
      <w:lvlText w:val="•"/>
      <w:lvlJc w:val="left"/>
      <w:pPr>
        <w:ind w:left="1206" w:hanging="396"/>
      </w:pPr>
      <w:rPr>
        <w:rFonts w:hint="default"/>
      </w:rPr>
    </w:lvl>
    <w:lvl w:ilvl="2" w:tplc="B2667576">
      <w:numFmt w:val="bullet"/>
      <w:lvlText w:val="•"/>
      <w:lvlJc w:val="left"/>
      <w:pPr>
        <w:ind w:left="2192" w:hanging="396"/>
      </w:pPr>
      <w:rPr>
        <w:rFonts w:hint="default"/>
      </w:rPr>
    </w:lvl>
    <w:lvl w:ilvl="3" w:tplc="CB0AD7EA">
      <w:numFmt w:val="bullet"/>
      <w:lvlText w:val="•"/>
      <w:lvlJc w:val="left"/>
      <w:pPr>
        <w:ind w:left="3179" w:hanging="396"/>
      </w:pPr>
      <w:rPr>
        <w:rFonts w:hint="default"/>
      </w:rPr>
    </w:lvl>
    <w:lvl w:ilvl="4" w:tplc="D96C80C8">
      <w:numFmt w:val="bullet"/>
      <w:lvlText w:val="•"/>
      <w:lvlJc w:val="left"/>
      <w:pPr>
        <w:ind w:left="4165" w:hanging="396"/>
      </w:pPr>
      <w:rPr>
        <w:rFonts w:hint="default"/>
      </w:rPr>
    </w:lvl>
    <w:lvl w:ilvl="5" w:tplc="E87EC0E2">
      <w:numFmt w:val="bullet"/>
      <w:lvlText w:val="•"/>
      <w:lvlJc w:val="left"/>
      <w:pPr>
        <w:ind w:left="5152" w:hanging="396"/>
      </w:pPr>
      <w:rPr>
        <w:rFonts w:hint="default"/>
      </w:rPr>
    </w:lvl>
    <w:lvl w:ilvl="6" w:tplc="26B08670">
      <w:numFmt w:val="bullet"/>
      <w:lvlText w:val="•"/>
      <w:lvlJc w:val="left"/>
      <w:pPr>
        <w:ind w:left="6138" w:hanging="396"/>
      </w:pPr>
      <w:rPr>
        <w:rFonts w:hint="default"/>
      </w:rPr>
    </w:lvl>
    <w:lvl w:ilvl="7" w:tplc="0F048D06">
      <w:numFmt w:val="bullet"/>
      <w:lvlText w:val="•"/>
      <w:lvlJc w:val="left"/>
      <w:pPr>
        <w:ind w:left="7125" w:hanging="396"/>
      </w:pPr>
      <w:rPr>
        <w:rFonts w:hint="default"/>
      </w:rPr>
    </w:lvl>
    <w:lvl w:ilvl="8" w:tplc="B50E681A">
      <w:numFmt w:val="bullet"/>
      <w:lvlText w:val="•"/>
      <w:lvlJc w:val="left"/>
      <w:pPr>
        <w:ind w:left="8111" w:hanging="396"/>
      </w:pPr>
      <w:rPr>
        <w:rFonts w:hint="default"/>
      </w:rPr>
    </w:lvl>
  </w:abstractNum>
  <w:abstractNum w:abstractNumId="6">
    <w:nsid w:val="2ABF1B29"/>
    <w:multiLevelType w:val="hybridMultilevel"/>
    <w:tmpl w:val="54D022F8"/>
    <w:lvl w:ilvl="0" w:tplc="05E43D6C">
      <w:start w:val="1"/>
      <w:numFmt w:val="decimal"/>
      <w:lvlText w:val="%1."/>
      <w:lvlJc w:val="left"/>
      <w:pPr>
        <w:ind w:left="1244" w:hanging="322"/>
      </w:pPr>
      <w:rPr>
        <w:rFonts w:ascii="Times New Roman" w:eastAsia="Times New Roman" w:hAnsi="Times New Roman" w:cs="Times New Roman" w:hint="default"/>
        <w:b/>
        <w:bCs/>
        <w:w w:val="100"/>
        <w:sz w:val="32"/>
        <w:szCs w:val="32"/>
      </w:rPr>
    </w:lvl>
    <w:lvl w:ilvl="1" w:tplc="AFC218B6">
      <w:numFmt w:val="bullet"/>
      <w:lvlText w:val="•"/>
      <w:lvlJc w:val="left"/>
      <w:pPr>
        <w:ind w:left="2124" w:hanging="322"/>
      </w:pPr>
      <w:rPr>
        <w:rFonts w:hint="default"/>
      </w:rPr>
    </w:lvl>
    <w:lvl w:ilvl="2" w:tplc="5C12A56A">
      <w:numFmt w:val="bullet"/>
      <w:lvlText w:val="•"/>
      <w:lvlJc w:val="left"/>
      <w:pPr>
        <w:ind w:left="3008" w:hanging="322"/>
      </w:pPr>
      <w:rPr>
        <w:rFonts w:hint="default"/>
      </w:rPr>
    </w:lvl>
    <w:lvl w:ilvl="3" w:tplc="729A0EFC">
      <w:numFmt w:val="bullet"/>
      <w:lvlText w:val="•"/>
      <w:lvlJc w:val="left"/>
      <w:pPr>
        <w:ind w:left="3893" w:hanging="322"/>
      </w:pPr>
      <w:rPr>
        <w:rFonts w:hint="default"/>
      </w:rPr>
    </w:lvl>
    <w:lvl w:ilvl="4" w:tplc="39282A5A">
      <w:numFmt w:val="bullet"/>
      <w:lvlText w:val="•"/>
      <w:lvlJc w:val="left"/>
      <w:pPr>
        <w:ind w:left="4777" w:hanging="322"/>
      </w:pPr>
      <w:rPr>
        <w:rFonts w:hint="default"/>
      </w:rPr>
    </w:lvl>
    <w:lvl w:ilvl="5" w:tplc="0D42F316">
      <w:numFmt w:val="bullet"/>
      <w:lvlText w:val="•"/>
      <w:lvlJc w:val="left"/>
      <w:pPr>
        <w:ind w:left="5662" w:hanging="322"/>
      </w:pPr>
      <w:rPr>
        <w:rFonts w:hint="default"/>
      </w:rPr>
    </w:lvl>
    <w:lvl w:ilvl="6" w:tplc="5CE08A98">
      <w:numFmt w:val="bullet"/>
      <w:lvlText w:val="•"/>
      <w:lvlJc w:val="left"/>
      <w:pPr>
        <w:ind w:left="6546" w:hanging="322"/>
      </w:pPr>
      <w:rPr>
        <w:rFonts w:hint="default"/>
      </w:rPr>
    </w:lvl>
    <w:lvl w:ilvl="7" w:tplc="4D66C50E">
      <w:numFmt w:val="bullet"/>
      <w:lvlText w:val="•"/>
      <w:lvlJc w:val="left"/>
      <w:pPr>
        <w:ind w:left="7431" w:hanging="322"/>
      </w:pPr>
      <w:rPr>
        <w:rFonts w:hint="default"/>
      </w:rPr>
    </w:lvl>
    <w:lvl w:ilvl="8" w:tplc="59FA33E2">
      <w:numFmt w:val="bullet"/>
      <w:lvlText w:val="•"/>
      <w:lvlJc w:val="left"/>
      <w:pPr>
        <w:ind w:left="8315" w:hanging="322"/>
      </w:pPr>
      <w:rPr>
        <w:rFonts w:hint="default"/>
      </w:rPr>
    </w:lvl>
  </w:abstractNum>
  <w:abstractNum w:abstractNumId="7">
    <w:nsid w:val="2D8A3140"/>
    <w:multiLevelType w:val="hybridMultilevel"/>
    <w:tmpl w:val="2F0AF778"/>
    <w:lvl w:ilvl="0" w:tplc="4DC85006">
      <w:start w:val="1"/>
      <w:numFmt w:val="decimal"/>
      <w:lvlText w:val="%1)"/>
      <w:lvlJc w:val="left"/>
      <w:pPr>
        <w:ind w:left="213" w:hanging="400"/>
      </w:pPr>
      <w:rPr>
        <w:rFonts w:cs="Times New Roman" w:hint="default"/>
        <w:w w:val="100"/>
      </w:rPr>
    </w:lvl>
    <w:lvl w:ilvl="1" w:tplc="4A10C3F4">
      <w:numFmt w:val="bullet"/>
      <w:lvlText w:val="•"/>
      <w:lvlJc w:val="left"/>
      <w:pPr>
        <w:ind w:left="1206" w:hanging="400"/>
      </w:pPr>
      <w:rPr>
        <w:rFonts w:hint="default"/>
      </w:rPr>
    </w:lvl>
    <w:lvl w:ilvl="2" w:tplc="E42CED4C">
      <w:numFmt w:val="bullet"/>
      <w:lvlText w:val="•"/>
      <w:lvlJc w:val="left"/>
      <w:pPr>
        <w:ind w:left="2192" w:hanging="400"/>
      </w:pPr>
      <w:rPr>
        <w:rFonts w:hint="default"/>
      </w:rPr>
    </w:lvl>
    <w:lvl w:ilvl="3" w:tplc="0EA07736">
      <w:numFmt w:val="bullet"/>
      <w:lvlText w:val="•"/>
      <w:lvlJc w:val="left"/>
      <w:pPr>
        <w:ind w:left="3179" w:hanging="400"/>
      </w:pPr>
      <w:rPr>
        <w:rFonts w:hint="default"/>
      </w:rPr>
    </w:lvl>
    <w:lvl w:ilvl="4" w:tplc="CFC676BE">
      <w:numFmt w:val="bullet"/>
      <w:lvlText w:val="•"/>
      <w:lvlJc w:val="left"/>
      <w:pPr>
        <w:ind w:left="4165" w:hanging="400"/>
      </w:pPr>
      <w:rPr>
        <w:rFonts w:hint="default"/>
      </w:rPr>
    </w:lvl>
    <w:lvl w:ilvl="5" w:tplc="F5A2DCF4">
      <w:numFmt w:val="bullet"/>
      <w:lvlText w:val="•"/>
      <w:lvlJc w:val="left"/>
      <w:pPr>
        <w:ind w:left="5152" w:hanging="400"/>
      </w:pPr>
      <w:rPr>
        <w:rFonts w:hint="default"/>
      </w:rPr>
    </w:lvl>
    <w:lvl w:ilvl="6" w:tplc="22DA73EC">
      <w:numFmt w:val="bullet"/>
      <w:lvlText w:val="•"/>
      <w:lvlJc w:val="left"/>
      <w:pPr>
        <w:ind w:left="6138" w:hanging="400"/>
      </w:pPr>
      <w:rPr>
        <w:rFonts w:hint="default"/>
      </w:rPr>
    </w:lvl>
    <w:lvl w:ilvl="7" w:tplc="8586064C">
      <w:numFmt w:val="bullet"/>
      <w:lvlText w:val="•"/>
      <w:lvlJc w:val="left"/>
      <w:pPr>
        <w:ind w:left="7125" w:hanging="400"/>
      </w:pPr>
      <w:rPr>
        <w:rFonts w:hint="default"/>
      </w:rPr>
    </w:lvl>
    <w:lvl w:ilvl="8" w:tplc="0180EF10">
      <w:numFmt w:val="bullet"/>
      <w:lvlText w:val="•"/>
      <w:lvlJc w:val="left"/>
      <w:pPr>
        <w:ind w:left="8111" w:hanging="400"/>
      </w:pPr>
      <w:rPr>
        <w:rFonts w:hint="default"/>
      </w:rPr>
    </w:lvl>
  </w:abstractNum>
  <w:abstractNum w:abstractNumId="8">
    <w:nsid w:val="396047AC"/>
    <w:multiLevelType w:val="hybridMultilevel"/>
    <w:tmpl w:val="B15235B8"/>
    <w:lvl w:ilvl="0" w:tplc="331C1810">
      <w:start w:val="1"/>
      <w:numFmt w:val="decimal"/>
      <w:lvlText w:val="%1."/>
      <w:lvlJc w:val="left"/>
      <w:pPr>
        <w:ind w:left="214" w:hanging="434"/>
      </w:pPr>
      <w:rPr>
        <w:rFonts w:ascii="Times New Roman" w:eastAsia="Times New Roman" w:hAnsi="Times New Roman" w:cs="Times New Roman" w:hint="default"/>
        <w:b/>
        <w:bCs/>
        <w:w w:val="100"/>
        <w:sz w:val="32"/>
        <w:szCs w:val="32"/>
      </w:rPr>
    </w:lvl>
    <w:lvl w:ilvl="1" w:tplc="6B0048A6">
      <w:numFmt w:val="bullet"/>
      <w:lvlText w:val="•"/>
      <w:lvlJc w:val="left"/>
      <w:pPr>
        <w:ind w:left="1206" w:hanging="434"/>
      </w:pPr>
      <w:rPr>
        <w:rFonts w:hint="default"/>
      </w:rPr>
    </w:lvl>
    <w:lvl w:ilvl="2" w:tplc="78DE5A24">
      <w:numFmt w:val="bullet"/>
      <w:lvlText w:val="•"/>
      <w:lvlJc w:val="left"/>
      <w:pPr>
        <w:ind w:left="2192" w:hanging="434"/>
      </w:pPr>
      <w:rPr>
        <w:rFonts w:hint="default"/>
      </w:rPr>
    </w:lvl>
    <w:lvl w:ilvl="3" w:tplc="8766BCA0">
      <w:numFmt w:val="bullet"/>
      <w:lvlText w:val="•"/>
      <w:lvlJc w:val="left"/>
      <w:pPr>
        <w:ind w:left="3179" w:hanging="434"/>
      </w:pPr>
      <w:rPr>
        <w:rFonts w:hint="default"/>
      </w:rPr>
    </w:lvl>
    <w:lvl w:ilvl="4" w:tplc="EE2CAD2A">
      <w:numFmt w:val="bullet"/>
      <w:lvlText w:val="•"/>
      <w:lvlJc w:val="left"/>
      <w:pPr>
        <w:ind w:left="4165" w:hanging="434"/>
      </w:pPr>
      <w:rPr>
        <w:rFonts w:hint="default"/>
      </w:rPr>
    </w:lvl>
    <w:lvl w:ilvl="5" w:tplc="CC12716E">
      <w:numFmt w:val="bullet"/>
      <w:lvlText w:val="•"/>
      <w:lvlJc w:val="left"/>
      <w:pPr>
        <w:ind w:left="5152" w:hanging="434"/>
      </w:pPr>
      <w:rPr>
        <w:rFonts w:hint="default"/>
      </w:rPr>
    </w:lvl>
    <w:lvl w:ilvl="6" w:tplc="FCB69762">
      <w:numFmt w:val="bullet"/>
      <w:lvlText w:val="•"/>
      <w:lvlJc w:val="left"/>
      <w:pPr>
        <w:ind w:left="6138" w:hanging="434"/>
      </w:pPr>
      <w:rPr>
        <w:rFonts w:hint="default"/>
      </w:rPr>
    </w:lvl>
    <w:lvl w:ilvl="7" w:tplc="FF1682B4">
      <w:numFmt w:val="bullet"/>
      <w:lvlText w:val="•"/>
      <w:lvlJc w:val="left"/>
      <w:pPr>
        <w:ind w:left="7125" w:hanging="434"/>
      </w:pPr>
      <w:rPr>
        <w:rFonts w:hint="default"/>
      </w:rPr>
    </w:lvl>
    <w:lvl w:ilvl="8" w:tplc="D788F684">
      <w:numFmt w:val="bullet"/>
      <w:lvlText w:val="•"/>
      <w:lvlJc w:val="left"/>
      <w:pPr>
        <w:ind w:left="8111" w:hanging="434"/>
      </w:pPr>
      <w:rPr>
        <w:rFonts w:hint="default"/>
      </w:rPr>
    </w:lvl>
  </w:abstractNum>
  <w:abstractNum w:abstractNumId="9">
    <w:nsid w:val="40B46973"/>
    <w:multiLevelType w:val="hybridMultilevel"/>
    <w:tmpl w:val="65423422"/>
    <w:lvl w:ilvl="0" w:tplc="80082520">
      <w:start w:val="1"/>
      <w:numFmt w:val="decimal"/>
      <w:lvlText w:val="%1."/>
      <w:lvlJc w:val="left"/>
      <w:pPr>
        <w:ind w:left="934" w:hanging="470"/>
      </w:pPr>
      <w:rPr>
        <w:rFonts w:ascii="Times New Roman" w:eastAsia="Times New Roman" w:hAnsi="Times New Roman" w:cs="Times New Roman" w:hint="default"/>
        <w:w w:val="100"/>
        <w:sz w:val="32"/>
        <w:szCs w:val="32"/>
      </w:rPr>
    </w:lvl>
    <w:lvl w:ilvl="1" w:tplc="A2D2DE74">
      <w:start w:val="1"/>
      <w:numFmt w:val="decimal"/>
      <w:lvlText w:val="%2."/>
      <w:lvlJc w:val="left"/>
      <w:pPr>
        <w:ind w:left="214" w:hanging="710"/>
      </w:pPr>
      <w:rPr>
        <w:rFonts w:ascii="Times New Roman" w:eastAsia="Times New Roman" w:hAnsi="Times New Roman" w:cs="Times New Roman" w:hint="default"/>
        <w:b/>
        <w:bCs/>
        <w:w w:val="100"/>
        <w:sz w:val="32"/>
        <w:szCs w:val="32"/>
      </w:rPr>
    </w:lvl>
    <w:lvl w:ilvl="2" w:tplc="C0A03C34">
      <w:numFmt w:val="bullet"/>
      <w:lvlText w:val="•"/>
      <w:lvlJc w:val="left"/>
      <w:pPr>
        <w:ind w:left="1956" w:hanging="710"/>
      </w:pPr>
      <w:rPr>
        <w:rFonts w:hint="default"/>
      </w:rPr>
    </w:lvl>
    <w:lvl w:ilvl="3" w:tplc="07EC43DE">
      <w:numFmt w:val="bullet"/>
      <w:lvlText w:val="•"/>
      <w:lvlJc w:val="left"/>
      <w:pPr>
        <w:ind w:left="2972" w:hanging="710"/>
      </w:pPr>
      <w:rPr>
        <w:rFonts w:hint="default"/>
      </w:rPr>
    </w:lvl>
    <w:lvl w:ilvl="4" w:tplc="09264B80">
      <w:numFmt w:val="bullet"/>
      <w:lvlText w:val="•"/>
      <w:lvlJc w:val="left"/>
      <w:pPr>
        <w:ind w:left="3988" w:hanging="710"/>
      </w:pPr>
      <w:rPr>
        <w:rFonts w:hint="default"/>
      </w:rPr>
    </w:lvl>
    <w:lvl w:ilvl="5" w:tplc="DE6C6E72">
      <w:numFmt w:val="bullet"/>
      <w:lvlText w:val="•"/>
      <w:lvlJc w:val="left"/>
      <w:pPr>
        <w:ind w:left="5004" w:hanging="710"/>
      </w:pPr>
      <w:rPr>
        <w:rFonts w:hint="default"/>
      </w:rPr>
    </w:lvl>
    <w:lvl w:ilvl="6" w:tplc="8D6E1F24">
      <w:numFmt w:val="bullet"/>
      <w:lvlText w:val="•"/>
      <w:lvlJc w:val="left"/>
      <w:pPr>
        <w:ind w:left="6020" w:hanging="710"/>
      </w:pPr>
      <w:rPr>
        <w:rFonts w:hint="default"/>
      </w:rPr>
    </w:lvl>
    <w:lvl w:ilvl="7" w:tplc="ED1E4DE2">
      <w:numFmt w:val="bullet"/>
      <w:lvlText w:val="•"/>
      <w:lvlJc w:val="left"/>
      <w:pPr>
        <w:ind w:left="7036" w:hanging="710"/>
      </w:pPr>
      <w:rPr>
        <w:rFonts w:hint="default"/>
      </w:rPr>
    </w:lvl>
    <w:lvl w:ilvl="8" w:tplc="3DC4D778">
      <w:numFmt w:val="bullet"/>
      <w:lvlText w:val="•"/>
      <w:lvlJc w:val="left"/>
      <w:pPr>
        <w:ind w:left="8052" w:hanging="710"/>
      </w:pPr>
      <w:rPr>
        <w:rFonts w:hint="default"/>
      </w:rPr>
    </w:lvl>
  </w:abstractNum>
  <w:abstractNum w:abstractNumId="10">
    <w:nsid w:val="412C66FC"/>
    <w:multiLevelType w:val="hybridMultilevel"/>
    <w:tmpl w:val="5F0CBF52"/>
    <w:lvl w:ilvl="0" w:tplc="4930236A">
      <w:start w:val="1"/>
      <w:numFmt w:val="decimal"/>
      <w:lvlText w:val="%1)"/>
      <w:lvlJc w:val="left"/>
      <w:pPr>
        <w:ind w:left="214" w:hanging="413"/>
      </w:pPr>
      <w:rPr>
        <w:rFonts w:ascii="Times New Roman" w:eastAsia="Times New Roman" w:hAnsi="Times New Roman" w:cs="Times New Roman" w:hint="default"/>
        <w:w w:val="100"/>
        <w:sz w:val="32"/>
        <w:szCs w:val="32"/>
      </w:rPr>
    </w:lvl>
    <w:lvl w:ilvl="1" w:tplc="F1CCBB0E">
      <w:numFmt w:val="bullet"/>
      <w:lvlText w:val="•"/>
      <w:lvlJc w:val="left"/>
      <w:pPr>
        <w:ind w:left="1206" w:hanging="413"/>
      </w:pPr>
      <w:rPr>
        <w:rFonts w:hint="default"/>
      </w:rPr>
    </w:lvl>
    <w:lvl w:ilvl="2" w:tplc="A7001EDC">
      <w:numFmt w:val="bullet"/>
      <w:lvlText w:val="•"/>
      <w:lvlJc w:val="left"/>
      <w:pPr>
        <w:ind w:left="2192" w:hanging="413"/>
      </w:pPr>
      <w:rPr>
        <w:rFonts w:hint="default"/>
      </w:rPr>
    </w:lvl>
    <w:lvl w:ilvl="3" w:tplc="624C9260">
      <w:numFmt w:val="bullet"/>
      <w:lvlText w:val="•"/>
      <w:lvlJc w:val="left"/>
      <w:pPr>
        <w:ind w:left="3179" w:hanging="413"/>
      </w:pPr>
      <w:rPr>
        <w:rFonts w:hint="default"/>
      </w:rPr>
    </w:lvl>
    <w:lvl w:ilvl="4" w:tplc="01D0F5D4">
      <w:numFmt w:val="bullet"/>
      <w:lvlText w:val="•"/>
      <w:lvlJc w:val="left"/>
      <w:pPr>
        <w:ind w:left="4165" w:hanging="413"/>
      </w:pPr>
      <w:rPr>
        <w:rFonts w:hint="default"/>
      </w:rPr>
    </w:lvl>
    <w:lvl w:ilvl="5" w:tplc="837E0A22">
      <w:numFmt w:val="bullet"/>
      <w:lvlText w:val="•"/>
      <w:lvlJc w:val="left"/>
      <w:pPr>
        <w:ind w:left="5152" w:hanging="413"/>
      </w:pPr>
      <w:rPr>
        <w:rFonts w:hint="default"/>
      </w:rPr>
    </w:lvl>
    <w:lvl w:ilvl="6" w:tplc="1B40D9A0">
      <w:numFmt w:val="bullet"/>
      <w:lvlText w:val="•"/>
      <w:lvlJc w:val="left"/>
      <w:pPr>
        <w:ind w:left="6138" w:hanging="413"/>
      </w:pPr>
      <w:rPr>
        <w:rFonts w:hint="default"/>
      </w:rPr>
    </w:lvl>
    <w:lvl w:ilvl="7" w:tplc="6D56DBBC">
      <w:numFmt w:val="bullet"/>
      <w:lvlText w:val="•"/>
      <w:lvlJc w:val="left"/>
      <w:pPr>
        <w:ind w:left="7125" w:hanging="413"/>
      </w:pPr>
      <w:rPr>
        <w:rFonts w:hint="default"/>
      </w:rPr>
    </w:lvl>
    <w:lvl w:ilvl="8" w:tplc="39C0E3A2">
      <w:numFmt w:val="bullet"/>
      <w:lvlText w:val="•"/>
      <w:lvlJc w:val="left"/>
      <w:pPr>
        <w:ind w:left="8111" w:hanging="413"/>
      </w:pPr>
      <w:rPr>
        <w:rFonts w:hint="default"/>
      </w:rPr>
    </w:lvl>
  </w:abstractNum>
  <w:abstractNum w:abstractNumId="11">
    <w:nsid w:val="47A12D2E"/>
    <w:multiLevelType w:val="hybridMultilevel"/>
    <w:tmpl w:val="F064E13A"/>
    <w:lvl w:ilvl="0" w:tplc="07FEE1C2">
      <w:start w:val="1"/>
      <w:numFmt w:val="decimal"/>
      <w:lvlText w:val="%1)"/>
      <w:lvlJc w:val="left"/>
      <w:pPr>
        <w:ind w:left="213" w:hanging="359"/>
      </w:pPr>
      <w:rPr>
        <w:rFonts w:ascii="Times New Roman" w:eastAsia="Times New Roman" w:hAnsi="Times New Roman" w:cs="Times New Roman" w:hint="default"/>
        <w:w w:val="100"/>
        <w:sz w:val="32"/>
        <w:szCs w:val="32"/>
      </w:rPr>
    </w:lvl>
    <w:lvl w:ilvl="1" w:tplc="74FED92C">
      <w:numFmt w:val="bullet"/>
      <w:lvlText w:val="•"/>
      <w:lvlJc w:val="left"/>
      <w:pPr>
        <w:ind w:left="1206" w:hanging="359"/>
      </w:pPr>
      <w:rPr>
        <w:rFonts w:hint="default"/>
      </w:rPr>
    </w:lvl>
    <w:lvl w:ilvl="2" w:tplc="F5A425FA">
      <w:numFmt w:val="bullet"/>
      <w:lvlText w:val="•"/>
      <w:lvlJc w:val="left"/>
      <w:pPr>
        <w:ind w:left="2192" w:hanging="359"/>
      </w:pPr>
      <w:rPr>
        <w:rFonts w:hint="default"/>
      </w:rPr>
    </w:lvl>
    <w:lvl w:ilvl="3" w:tplc="71A8BCB4">
      <w:numFmt w:val="bullet"/>
      <w:lvlText w:val="•"/>
      <w:lvlJc w:val="left"/>
      <w:pPr>
        <w:ind w:left="3179" w:hanging="359"/>
      </w:pPr>
      <w:rPr>
        <w:rFonts w:hint="default"/>
      </w:rPr>
    </w:lvl>
    <w:lvl w:ilvl="4" w:tplc="E89E7C46">
      <w:numFmt w:val="bullet"/>
      <w:lvlText w:val="•"/>
      <w:lvlJc w:val="left"/>
      <w:pPr>
        <w:ind w:left="4165" w:hanging="359"/>
      </w:pPr>
      <w:rPr>
        <w:rFonts w:hint="default"/>
      </w:rPr>
    </w:lvl>
    <w:lvl w:ilvl="5" w:tplc="ED08007C">
      <w:numFmt w:val="bullet"/>
      <w:lvlText w:val="•"/>
      <w:lvlJc w:val="left"/>
      <w:pPr>
        <w:ind w:left="5152" w:hanging="359"/>
      </w:pPr>
      <w:rPr>
        <w:rFonts w:hint="default"/>
      </w:rPr>
    </w:lvl>
    <w:lvl w:ilvl="6" w:tplc="0A20EB4A">
      <w:numFmt w:val="bullet"/>
      <w:lvlText w:val="•"/>
      <w:lvlJc w:val="left"/>
      <w:pPr>
        <w:ind w:left="6138" w:hanging="359"/>
      </w:pPr>
      <w:rPr>
        <w:rFonts w:hint="default"/>
      </w:rPr>
    </w:lvl>
    <w:lvl w:ilvl="7" w:tplc="32987F72">
      <w:numFmt w:val="bullet"/>
      <w:lvlText w:val="•"/>
      <w:lvlJc w:val="left"/>
      <w:pPr>
        <w:ind w:left="7125" w:hanging="359"/>
      </w:pPr>
      <w:rPr>
        <w:rFonts w:hint="default"/>
      </w:rPr>
    </w:lvl>
    <w:lvl w:ilvl="8" w:tplc="B6CAFA20">
      <w:numFmt w:val="bullet"/>
      <w:lvlText w:val="•"/>
      <w:lvlJc w:val="left"/>
      <w:pPr>
        <w:ind w:left="8111" w:hanging="359"/>
      </w:pPr>
      <w:rPr>
        <w:rFonts w:hint="default"/>
      </w:rPr>
    </w:lvl>
  </w:abstractNum>
  <w:abstractNum w:abstractNumId="12">
    <w:nsid w:val="4910257F"/>
    <w:multiLevelType w:val="hybridMultilevel"/>
    <w:tmpl w:val="75384D3E"/>
    <w:lvl w:ilvl="0" w:tplc="A7DC0F00">
      <w:start w:val="1"/>
      <w:numFmt w:val="decimal"/>
      <w:lvlText w:val="%1."/>
      <w:lvlJc w:val="left"/>
      <w:pPr>
        <w:ind w:left="214" w:hanging="365"/>
      </w:pPr>
      <w:rPr>
        <w:rFonts w:ascii="Times New Roman" w:eastAsia="Times New Roman" w:hAnsi="Times New Roman" w:cs="Times New Roman" w:hint="default"/>
        <w:w w:val="100"/>
        <w:sz w:val="32"/>
        <w:szCs w:val="32"/>
      </w:rPr>
    </w:lvl>
    <w:lvl w:ilvl="1" w:tplc="DF6E4410">
      <w:numFmt w:val="bullet"/>
      <w:lvlText w:val="•"/>
      <w:lvlJc w:val="left"/>
      <w:pPr>
        <w:ind w:left="1206" w:hanging="365"/>
      </w:pPr>
      <w:rPr>
        <w:rFonts w:hint="default"/>
      </w:rPr>
    </w:lvl>
    <w:lvl w:ilvl="2" w:tplc="68D05494">
      <w:numFmt w:val="bullet"/>
      <w:lvlText w:val="•"/>
      <w:lvlJc w:val="left"/>
      <w:pPr>
        <w:ind w:left="2192" w:hanging="365"/>
      </w:pPr>
      <w:rPr>
        <w:rFonts w:hint="default"/>
      </w:rPr>
    </w:lvl>
    <w:lvl w:ilvl="3" w:tplc="401E23D2">
      <w:numFmt w:val="bullet"/>
      <w:lvlText w:val="•"/>
      <w:lvlJc w:val="left"/>
      <w:pPr>
        <w:ind w:left="3179" w:hanging="365"/>
      </w:pPr>
      <w:rPr>
        <w:rFonts w:hint="default"/>
      </w:rPr>
    </w:lvl>
    <w:lvl w:ilvl="4" w:tplc="9C5AB410">
      <w:numFmt w:val="bullet"/>
      <w:lvlText w:val="•"/>
      <w:lvlJc w:val="left"/>
      <w:pPr>
        <w:ind w:left="4165" w:hanging="365"/>
      </w:pPr>
      <w:rPr>
        <w:rFonts w:hint="default"/>
      </w:rPr>
    </w:lvl>
    <w:lvl w:ilvl="5" w:tplc="51D24BE8">
      <w:numFmt w:val="bullet"/>
      <w:lvlText w:val="•"/>
      <w:lvlJc w:val="left"/>
      <w:pPr>
        <w:ind w:left="5152" w:hanging="365"/>
      </w:pPr>
      <w:rPr>
        <w:rFonts w:hint="default"/>
      </w:rPr>
    </w:lvl>
    <w:lvl w:ilvl="6" w:tplc="6E0C4E8C">
      <w:numFmt w:val="bullet"/>
      <w:lvlText w:val="•"/>
      <w:lvlJc w:val="left"/>
      <w:pPr>
        <w:ind w:left="6138" w:hanging="365"/>
      </w:pPr>
      <w:rPr>
        <w:rFonts w:hint="default"/>
      </w:rPr>
    </w:lvl>
    <w:lvl w:ilvl="7" w:tplc="D30CF8C4">
      <w:numFmt w:val="bullet"/>
      <w:lvlText w:val="•"/>
      <w:lvlJc w:val="left"/>
      <w:pPr>
        <w:ind w:left="7125" w:hanging="365"/>
      </w:pPr>
      <w:rPr>
        <w:rFonts w:hint="default"/>
      </w:rPr>
    </w:lvl>
    <w:lvl w:ilvl="8" w:tplc="15ACB57C">
      <w:numFmt w:val="bullet"/>
      <w:lvlText w:val="•"/>
      <w:lvlJc w:val="left"/>
      <w:pPr>
        <w:ind w:left="8111" w:hanging="365"/>
      </w:pPr>
      <w:rPr>
        <w:rFonts w:hint="default"/>
      </w:rPr>
    </w:lvl>
  </w:abstractNum>
  <w:abstractNum w:abstractNumId="13">
    <w:nsid w:val="4A736799"/>
    <w:multiLevelType w:val="hybridMultilevel"/>
    <w:tmpl w:val="558A01DC"/>
    <w:lvl w:ilvl="0" w:tplc="AD8E98D8">
      <w:numFmt w:val="bullet"/>
      <w:lvlText w:val="-"/>
      <w:lvlJc w:val="left"/>
      <w:pPr>
        <w:ind w:left="214" w:hanging="304"/>
      </w:pPr>
      <w:rPr>
        <w:rFonts w:ascii="Times New Roman" w:eastAsia="Times New Roman" w:hAnsi="Times New Roman" w:hint="default"/>
        <w:w w:val="100"/>
        <w:sz w:val="32"/>
      </w:rPr>
    </w:lvl>
    <w:lvl w:ilvl="1" w:tplc="FA9E2066">
      <w:numFmt w:val="bullet"/>
      <w:lvlText w:val="•"/>
      <w:lvlJc w:val="left"/>
      <w:pPr>
        <w:ind w:left="1206" w:hanging="304"/>
      </w:pPr>
      <w:rPr>
        <w:rFonts w:hint="default"/>
      </w:rPr>
    </w:lvl>
    <w:lvl w:ilvl="2" w:tplc="2DDCDC6A">
      <w:numFmt w:val="bullet"/>
      <w:lvlText w:val="•"/>
      <w:lvlJc w:val="left"/>
      <w:pPr>
        <w:ind w:left="2192" w:hanging="304"/>
      </w:pPr>
      <w:rPr>
        <w:rFonts w:hint="default"/>
      </w:rPr>
    </w:lvl>
    <w:lvl w:ilvl="3" w:tplc="5A6EAB48">
      <w:numFmt w:val="bullet"/>
      <w:lvlText w:val="•"/>
      <w:lvlJc w:val="left"/>
      <w:pPr>
        <w:ind w:left="3179" w:hanging="304"/>
      </w:pPr>
      <w:rPr>
        <w:rFonts w:hint="default"/>
      </w:rPr>
    </w:lvl>
    <w:lvl w:ilvl="4" w:tplc="8EAE26E4">
      <w:numFmt w:val="bullet"/>
      <w:lvlText w:val="•"/>
      <w:lvlJc w:val="left"/>
      <w:pPr>
        <w:ind w:left="4165" w:hanging="304"/>
      </w:pPr>
      <w:rPr>
        <w:rFonts w:hint="default"/>
      </w:rPr>
    </w:lvl>
    <w:lvl w:ilvl="5" w:tplc="53F09E06">
      <w:numFmt w:val="bullet"/>
      <w:lvlText w:val="•"/>
      <w:lvlJc w:val="left"/>
      <w:pPr>
        <w:ind w:left="5152" w:hanging="304"/>
      </w:pPr>
      <w:rPr>
        <w:rFonts w:hint="default"/>
      </w:rPr>
    </w:lvl>
    <w:lvl w:ilvl="6" w:tplc="E530E0F6">
      <w:numFmt w:val="bullet"/>
      <w:lvlText w:val="•"/>
      <w:lvlJc w:val="left"/>
      <w:pPr>
        <w:ind w:left="6138" w:hanging="304"/>
      </w:pPr>
      <w:rPr>
        <w:rFonts w:hint="default"/>
      </w:rPr>
    </w:lvl>
    <w:lvl w:ilvl="7" w:tplc="C0CA937C">
      <w:numFmt w:val="bullet"/>
      <w:lvlText w:val="•"/>
      <w:lvlJc w:val="left"/>
      <w:pPr>
        <w:ind w:left="7125" w:hanging="304"/>
      </w:pPr>
      <w:rPr>
        <w:rFonts w:hint="default"/>
      </w:rPr>
    </w:lvl>
    <w:lvl w:ilvl="8" w:tplc="8ECE047C">
      <w:numFmt w:val="bullet"/>
      <w:lvlText w:val="•"/>
      <w:lvlJc w:val="left"/>
      <w:pPr>
        <w:ind w:left="8111" w:hanging="304"/>
      </w:pPr>
      <w:rPr>
        <w:rFonts w:hint="default"/>
      </w:rPr>
    </w:lvl>
  </w:abstractNum>
  <w:abstractNum w:abstractNumId="14">
    <w:nsid w:val="4CB628DB"/>
    <w:multiLevelType w:val="hybridMultilevel"/>
    <w:tmpl w:val="3D08C762"/>
    <w:lvl w:ilvl="0" w:tplc="81F88C92">
      <w:start w:val="1"/>
      <w:numFmt w:val="decimal"/>
      <w:lvlText w:val="%1)"/>
      <w:lvlJc w:val="left"/>
      <w:pPr>
        <w:ind w:left="213" w:hanging="387"/>
      </w:pPr>
      <w:rPr>
        <w:rFonts w:ascii="Times New Roman" w:eastAsia="Times New Roman" w:hAnsi="Times New Roman" w:cs="Times New Roman" w:hint="default"/>
        <w:w w:val="100"/>
        <w:sz w:val="32"/>
        <w:szCs w:val="32"/>
      </w:rPr>
    </w:lvl>
    <w:lvl w:ilvl="1" w:tplc="381ABC5A">
      <w:numFmt w:val="bullet"/>
      <w:lvlText w:val="•"/>
      <w:lvlJc w:val="left"/>
      <w:pPr>
        <w:ind w:left="1206" w:hanging="387"/>
      </w:pPr>
      <w:rPr>
        <w:rFonts w:hint="default"/>
      </w:rPr>
    </w:lvl>
    <w:lvl w:ilvl="2" w:tplc="5DE0C426">
      <w:numFmt w:val="bullet"/>
      <w:lvlText w:val="•"/>
      <w:lvlJc w:val="left"/>
      <w:pPr>
        <w:ind w:left="2192" w:hanging="387"/>
      </w:pPr>
      <w:rPr>
        <w:rFonts w:hint="default"/>
      </w:rPr>
    </w:lvl>
    <w:lvl w:ilvl="3" w:tplc="8C18EC7E">
      <w:numFmt w:val="bullet"/>
      <w:lvlText w:val="•"/>
      <w:lvlJc w:val="left"/>
      <w:pPr>
        <w:ind w:left="3179" w:hanging="387"/>
      </w:pPr>
      <w:rPr>
        <w:rFonts w:hint="default"/>
      </w:rPr>
    </w:lvl>
    <w:lvl w:ilvl="4" w:tplc="1E1EBF84">
      <w:numFmt w:val="bullet"/>
      <w:lvlText w:val="•"/>
      <w:lvlJc w:val="left"/>
      <w:pPr>
        <w:ind w:left="4165" w:hanging="387"/>
      </w:pPr>
      <w:rPr>
        <w:rFonts w:hint="default"/>
      </w:rPr>
    </w:lvl>
    <w:lvl w:ilvl="5" w:tplc="D6A40774">
      <w:numFmt w:val="bullet"/>
      <w:lvlText w:val="•"/>
      <w:lvlJc w:val="left"/>
      <w:pPr>
        <w:ind w:left="5152" w:hanging="387"/>
      </w:pPr>
      <w:rPr>
        <w:rFonts w:hint="default"/>
      </w:rPr>
    </w:lvl>
    <w:lvl w:ilvl="6" w:tplc="428A2B62">
      <w:numFmt w:val="bullet"/>
      <w:lvlText w:val="•"/>
      <w:lvlJc w:val="left"/>
      <w:pPr>
        <w:ind w:left="6138" w:hanging="387"/>
      </w:pPr>
      <w:rPr>
        <w:rFonts w:hint="default"/>
      </w:rPr>
    </w:lvl>
    <w:lvl w:ilvl="7" w:tplc="C15096CA">
      <w:numFmt w:val="bullet"/>
      <w:lvlText w:val="•"/>
      <w:lvlJc w:val="left"/>
      <w:pPr>
        <w:ind w:left="7125" w:hanging="387"/>
      </w:pPr>
      <w:rPr>
        <w:rFonts w:hint="default"/>
      </w:rPr>
    </w:lvl>
    <w:lvl w:ilvl="8" w:tplc="3334D03C">
      <w:numFmt w:val="bullet"/>
      <w:lvlText w:val="•"/>
      <w:lvlJc w:val="left"/>
      <w:pPr>
        <w:ind w:left="8111" w:hanging="387"/>
      </w:pPr>
      <w:rPr>
        <w:rFonts w:hint="default"/>
      </w:rPr>
    </w:lvl>
  </w:abstractNum>
  <w:abstractNum w:abstractNumId="15">
    <w:nsid w:val="4D1558E9"/>
    <w:multiLevelType w:val="hybridMultilevel"/>
    <w:tmpl w:val="340AE6E6"/>
    <w:lvl w:ilvl="0" w:tplc="A0242A28">
      <w:start w:val="1"/>
      <w:numFmt w:val="decimal"/>
      <w:lvlText w:val="%1."/>
      <w:lvlJc w:val="left"/>
      <w:pPr>
        <w:ind w:left="1283" w:hanging="360"/>
      </w:pPr>
      <w:rPr>
        <w:rFonts w:ascii="Times New Roman" w:eastAsia="Times New Roman" w:hAnsi="Times New Roman" w:cs="Times New Roman" w:hint="default"/>
        <w:w w:val="100"/>
        <w:sz w:val="32"/>
        <w:szCs w:val="32"/>
      </w:rPr>
    </w:lvl>
    <w:lvl w:ilvl="1" w:tplc="AF5E3192">
      <w:numFmt w:val="bullet"/>
      <w:lvlText w:val="•"/>
      <w:lvlJc w:val="left"/>
      <w:pPr>
        <w:ind w:left="2160" w:hanging="360"/>
      </w:pPr>
      <w:rPr>
        <w:rFonts w:hint="default"/>
      </w:rPr>
    </w:lvl>
    <w:lvl w:ilvl="2" w:tplc="1A7449CA">
      <w:numFmt w:val="bullet"/>
      <w:lvlText w:val="•"/>
      <w:lvlJc w:val="left"/>
      <w:pPr>
        <w:ind w:left="3040" w:hanging="360"/>
      </w:pPr>
      <w:rPr>
        <w:rFonts w:hint="default"/>
      </w:rPr>
    </w:lvl>
    <w:lvl w:ilvl="3" w:tplc="4882129C">
      <w:numFmt w:val="bullet"/>
      <w:lvlText w:val="•"/>
      <w:lvlJc w:val="left"/>
      <w:pPr>
        <w:ind w:left="3921" w:hanging="360"/>
      </w:pPr>
      <w:rPr>
        <w:rFonts w:hint="default"/>
      </w:rPr>
    </w:lvl>
    <w:lvl w:ilvl="4" w:tplc="6D5E1684">
      <w:numFmt w:val="bullet"/>
      <w:lvlText w:val="•"/>
      <w:lvlJc w:val="left"/>
      <w:pPr>
        <w:ind w:left="4801" w:hanging="360"/>
      </w:pPr>
      <w:rPr>
        <w:rFonts w:hint="default"/>
      </w:rPr>
    </w:lvl>
    <w:lvl w:ilvl="5" w:tplc="0D0CE9CC">
      <w:numFmt w:val="bullet"/>
      <w:lvlText w:val="•"/>
      <w:lvlJc w:val="left"/>
      <w:pPr>
        <w:ind w:left="5682" w:hanging="360"/>
      </w:pPr>
      <w:rPr>
        <w:rFonts w:hint="default"/>
      </w:rPr>
    </w:lvl>
    <w:lvl w:ilvl="6" w:tplc="EC38ACF0">
      <w:numFmt w:val="bullet"/>
      <w:lvlText w:val="•"/>
      <w:lvlJc w:val="left"/>
      <w:pPr>
        <w:ind w:left="6562" w:hanging="360"/>
      </w:pPr>
      <w:rPr>
        <w:rFonts w:hint="default"/>
      </w:rPr>
    </w:lvl>
    <w:lvl w:ilvl="7" w:tplc="F8C8ACD8">
      <w:numFmt w:val="bullet"/>
      <w:lvlText w:val="•"/>
      <w:lvlJc w:val="left"/>
      <w:pPr>
        <w:ind w:left="7443" w:hanging="360"/>
      </w:pPr>
      <w:rPr>
        <w:rFonts w:hint="default"/>
      </w:rPr>
    </w:lvl>
    <w:lvl w:ilvl="8" w:tplc="4F04BC42">
      <w:numFmt w:val="bullet"/>
      <w:lvlText w:val="•"/>
      <w:lvlJc w:val="left"/>
      <w:pPr>
        <w:ind w:left="8323" w:hanging="360"/>
      </w:pPr>
      <w:rPr>
        <w:rFonts w:hint="default"/>
      </w:rPr>
    </w:lvl>
  </w:abstractNum>
  <w:abstractNum w:abstractNumId="16">
    <w:nsid w:val="4E61164C"/>
    <w:multiLevelType w:val="hybridMultilevel"/>
    <w:tmpl w:val="13A4CE28"/>
    <w:lvl w:ilvl="0" w:tplc="79986082">
      <w:start w:val="1"/>
      <w:numFmt w:val="decimal"/>
      <w:lvlText w:val="%1."/>
      <w:lvlJc w:val="left"/>
      <w:pPr>
        <w:ind w:left="214" w:hanging="710"/>
      </w:pPr>
      <w:rPr>
        <w:rFonts w:ascii="Times New Roman" w:eastAsia="Times New Roman" w:hAnsi="Times New Roman" w:cs="Times New Roman" w:hint="default"/>
        <w:w w:val="100"/>
        <w:sz w:val="32"/>
        <w:szCs w:val="32"/>
      </w:rPr>
    </w:lvl>
    <w:lvl w:ilvl="1" w:tplc="DA048ADA">
      <w:numFmt w:val="bullet"/>
      <w:lvlText w:val="•"/>
      <w:lvlJc w:val="left"/>
      <w:pPr>
        <w:ind w:left="1206" w:hanging="710"/>
      </w:pPr>
      <w:rPr>
        <w:rFonts w:hint="default"/>
      </w:rPr>
    </w:lvl>
    <w:lvl w:ilvl="2" w:tplc="3BFA5158">
      <w:numFmt w:val="bullet"/>
      <w:lvlText w:val="•"/>
      <w:lvlJc w:val="left"/>
      <w:pPr>
        <w:ind w:left="2192" w:hanging="710"/>
      </w:pPr>
      <w:rPr>
        <w:rFonts w:hint="default"/>
      </w:rPr>
    </w:lvl>
    <w:lvl w:ilvl="3" w:tplc="11987524">
      <w:numFmt w:val="bullet"/>
      <w:lvlText w:val="•"/>
      <w:lvlJc w:val="left"/>
      <w:pPr>
        <w:ind w:left="3179" w:hanging="710"/>
      </w:pPr>
      <w:rPr>
        <w:rFonts w:hint="default"/>
      </w:rPr>
    </w:lvl>
    <w:lvl w:ilvl="4" w:tplc="6BE6CCE4">
      <w:numFmt w:val="bullet"/>
      <w:lvlText w:val="•"/>
      <w:lvlJc w:val="left"/>
      <w:pPr>
        <w:ind w:left="4165" w:hanging="710"/>
      </w:pPr>
      <w:rPr>
        <w:rFonts w:hint="default"/>
      </w:rPr>
    </w:lvl>
    <w:lvl w:ilvl="5" w:tplc="D234A5FA">
      <w:numFmt w:val="bullet"/>
      <w:lvlText w:val="•"/>
      <w:lvlJc w:val="left"/>
      <w:pPr>
        <w:ind w:left="5152" w:hanging="710"/>
      </w:pPr>
      <w:rPr>
        <w:rFonts w:hint="default"/>
      </w:rPr>
    </w:lvl>
    <w:lvl w:ilvl="6" w:tplc="F08E08CA">
      <w:numFmt w:val="bullet"/>
      <w:lvlText w:val="•"/>
      <w:lvlJc w:val="left"/>
      <w:pPr>
        <w:ind w:left="6138" w:hanging="710"/>
      </w:pPr>
      <w:rPr>
        <w:rFonts w:hint="default"/>
      </w:rPr>
    </w:lvl>
    <w:lvl w:ilvl="7" w:tplc="73ACED2E">
      <w:numFmt w:val="bullet"/>
      <w:lvlText w:val="•"/>
      <w:lvlJc w:val="left"/>
      <w:pPr>
        <w:ind w:left="7125" w:hanging="710"/>
      </w:pPr>
      <w:rPr>
        <w:rFonts w:hint="default"/>
      </w:rPr>
    </w:lvl>
    <w:lvl w:ilvl="8" w:tplc="B386BE64">
      <w:numFmt w:val="bullet"/>
      <w:lvlText w:val="•"/>
      <w:lvlJc w:val="left"/>
      <w:pPr>
        <w:ind w:left="8111" w:hanging="710"/>
      </w:pPr>
      <w:rPr>
        <w:rFonts w:hint="default"/>
      </w:rPr>
    </w:lvl>
  </w:abstractNum>
  <w:abstractNum w:abstractNumId="17">
    <w:nsid w:val="4F040F69"/>
    <w:multiLevelType w:val="hybridMultilevel"/>
    <w:tmpl w:val="B106D88E"/>
    <w:lvl w:ilvl="0" w:tplc="52A63A30">
      <w:start w:val="1"/>
      <w:numFmt w:val="decimal"/>
      <w:lvlText w:val="%1."/>
      <w:lvlJc w:val="left"/>
      <w:pPr>
        <w:ind w:left="710" w:hanging="710"/>
      </w:pPr>
      <w:rPr>
        <w:rFonts w:ascii="Times New Roman" w:eastAsia="Times New Roman" w:hAnsi="Times New Roman" w:cs="Times New Roman" w:hint="default"/>
        <w:w w:val="100"/>
        <w:sz w:val="32"/>
        <w:szCs w:val="32"/>
      </w:rPr>
    </w:lvl>
    <w:lvl w:ilvl="1" w:tplc="A78E83F0">
      <w:numFmt w:val="bullet"/>
      <w:lvlText w:val="•"/>
      <w:lvlJc w:val="left"/>
      <w:pPr>
        <w:ind w:left="1702" w:hanging="710"/>
      </w:pPr>
      <w:rPr>
        <w:rFonts w:hint="default"/>
      </w:rPr>
    </w:lvl>
    <w:lvl w:ilvl="2" w:tplc="0368E812">
      <w:numFmt w:val="bullet"/>
      <w:lvlText w:val="•"/>
      <w:lvlJc w:val="left"/>
      <w:pPr>
        <w:ind w:left="2688" w:hanging="710"/>
      </w:pPr>
      <w:rPr>
        <w:rFonts w:hint="default"/>
      </w:rPr>
    </w:lvl>
    <w:lvl w:ilvl="3" w:tplc="94BEEA08">
      <w:numFmt w:val="bullet"/>
      <w:lvlText w:val="•"/>
      <w:lvlJc w:val="left"/>
      <w:pPr>
        <w:ind w:left="3675" w:hanging="710"/>
      </w:pPr>
      <w:rPr>
        <w:rFonts w:hint="default"/>
      </w:rPr>
    </w:lvl>
    <w:lvl w:ilvl="4" w:tplc="EF4CF20C">
      <w:numFmt w:val="bullet"/>
      <w:lvlText w:val="•"/>
      <w:lvlJc w:val="left"/>
      <w:pPr>
        <w:ind w:left="4661" w:hanging="710"/>
      </w:pPr>
      <w:rPr>
        <w:rFonts w:hint="default"/>
      </w:rPr>
    </w:lvl>
    <w:lvl w:ilvl="5" w:tplc="6F9E6494">
      <w:numFmt w:val="bullet"/>
      <w:lvlText w:val="•"/>
      <w:lvlJc w:val="left"/>
      <w:pPr>
        <w:ind w:left="5648" w:hanging="710"/>
      </w:pPr>
      <w:rPr>
        <w:rFonts w:hint="default"/>
      </w:rPr>
    </w:lvl>
    <w:lvl w:ilvl="6" w:tplc="E3606D16">
      <w:numFmt w:val="bullet"/>
      <w:lvlText w:val="•"/>
      <w:lvlJc w:val="left"/>
      <w:pPr>
        <w:ind w:left="6634" w:hanging="710"/>
      </w:pPr>
      <w:rPr>
        <w:rFonts w:hint="default"/>
      </w:rPr>
    </w:lvl>
    <w:lvl w:ilvl="7" w:tplc="473C2208">
      <w:numFmt w:val="bullet"/>
      <w:lvlText w:val="•"/>
      <w:lvlJc w:val="left"/>
      <w:pPr>
        <w:ind w:left="7621" w:hanging="710"/>
      </w:pPr>
      <w:rPr>
        <w:rFonts w:hint="default"/>
      </w:rPr>
    </w:lvl>
    <w:lvl w:ilvl="8" w:tplc="F8A09376">
      <w:numFmt w:val="bullet"/>
      <w:lvlText w:val="•"/>
      <w:lvlJc w:val="left"/>
      <w:pPr>
        <w:ind w:left="8607" w:hanging="710"/>
      </w:pPr>
      <w:rPr>
        <w:rFonts w:hint="default"/>
      </w:rPr>
    </w:lvl>
  </w:abstractNum>
  <w:abstractNum w:abstractNumId="18">
    <w:nsid w:val="51045CEC"/>
    <w:multiLevelType w:val="hybridMultilevel"/>
    <w:tmpl w:val="0A70DD4C"/>
    <w:lvl w:ilvl="0" w:tplc="642A3E3A">
      <w:start w:val="1"/>
      <w:numFmt w:val="decimal"/>
      <w:lvlText w:val="%1)"/>
      <w:lvlJc w:val="left"/>
      <w:pPr>
        <w:ind w:left="1269" w:hanging="347"/>
      </w:pPr>
      <w:rPr>
        <w:rFonts w:ascii="Times New Roman" w:eastAsia="Times New Roman" w:hAnsi="Times New Roman" w:cs="Times New Roman" w:hint="default"/>
        <w:w w:val="100"/>
        <w:sz w:val="32"/>
        <w:szCs w:val="32"/>
      </w:rPr>
    </w:lvl>
    <w:lvl w:ilvl="1" w:tplc="9DFE8754">
      <w:numFmt w:val="bullet"/>
      <w:lvlText w:val="•"/>
      <w:lvlJc w:val="left"/>
      <w:pPr>
        <w:ind w:left="2142" w:hanging="347"/>
      </w:pPr>
      <w:rPr>
        <w:rFonts w:hint="default"/>
      </w:rPr>
    </w:lvl>
    <w:lvl w:ilvl="2" w:tplc="497EC122">
      <w:numFmt w:val="bullet"/>
      <w:lvlText w:val="•"/>
      <w:lvlJc w:val="left"/>
      <w:pPr>
        <w:ind w:left="3024" w:hanging="347"/>
      </w:pPr>
      <w:rPr>
        <w:rFonts w:hint="default"/>
      </w:rPr>
    </w:lvl>
    <w:lvl w:ilvl="3" w:tplc="D048168A">
      <w:numFmt w:val="bullet"/>
      <w:lvlText w:val="•"/>
      <w:lvlJc w:val="left"/>
      <w:pPr>
        <w:ind w:left="3907" w:hanging="347"/>
      </w:pPr>
      <w:rPr>
        <w:rFonts w:hint="default"/>
      </w:rPr>
    </w:lvl>
    <w:lvl w:ilvl="4" w:tplc="F710B5CA">
      <w:numFmt w:val="bullet"/>
      <w:lvlText w:val="•"/>
      <w:lvlJc w:val="left"/>
      <w:pPr>
        <w:ind w:left="4789" w:hanging="347"/>
      </w:pPr>
      <w:rPr>
        <w:rFonts w:hint="default"/>
      </w:rPr>
    </w:lvl>
    <w:lvl w:ilvl="5" w:tplc="90DE3C1E">
      <w:numFmt w:val="bullet"/>
      <w:lvlText w:val="•"/>
      <w:lvlJc w:val="left"/>
      <w:pPr>
        <w:ind w:left="5672" w:hanging="347"/>
      </w:pPr>
      <w:rPr>
        <w:rFonts w:hint="default"/>
      </w:rPr>
    </w:lvl>
    <w:lvl w:ilvl="6" w:tplc="9ADC922C">
      <w:numFmt w:val="bullet"/>
      <w:lvlText w:val="•"/>
      <w:lvlJc w:val="left"/>
      <w:pPr>
        <w:ind w:left="6554" w:hanging="347"/>
      </w:pPr>
      <w:rPr>
        <w:rFonts w:hint="default"/>
      </w:rPr>
    </w:lvl>
    <w:lvl w:ilvl="7" w:tplc="4B3223A8">
      <w:numFmt w:val="bullet"/>
      <w:lvlText w:val="•"/>
      <w:lvlJc w:val="left"/>
      <w:pPr>
        <w:ind w:left="7437" w:hanging="347"/>
      </w:pPr>
      <w:rPr>
        <w:rFonts w:hint="default"/>
      </w:rPr>
    </w:lvl>
    <w:lvl w:ilvl="8" w:tplc="63B80E00">
      <w:numFmt w:val="bullet"/>
      <w:lvlText w:val="•"/>
      <w:lvlJc w:val="left"/>
      <w:pPr>
        <w:ind w:left="8319" w:hanging="347"/>
      </w:pPr>
      <w:rPr>
        <w:rFonts w:hint="default"/>
      </w:rPr>
    </w:lvl>
  </w:abstractNum>
  <w:abstractNum w:abstractNumId="19">
    <w:nsid w:val="59FD793D"/>
    <w:multiLevelType w:val="hybridMultilevel"/>
    <w:tmpl w:val="C46E6C34"/>
    <w:lvl w:ilvl="0" w:tplc="5D7A710A">
      <w:numFmt w:val="bullet"/>
      <w:lvlText w:val="o"/>
      <w:lvlJc w:val="left"/>
      <w:pPr>
        <w:ind w:left="213" w:hanging="259"/>
      </w:pPr>
      <w:rPr>
        <w:rFonts w:ascii="Times New Roman" w:eastAsia="Times New Roman" w:hAnsi="Times New Roman" w:hint="default"/>
        <w:w w:val="100"/>
        <w:sz w:val="32"/>
      </w:rPr>
    </w:lvl>
    <w:lvl w:ilvl="1" w:tplc="F1C2697A">
      <w:numFmt w:val="bullet"/>
      <w:lvlText w:val="•"/>
      <w:lvlJc w:val="left"/>
      <w:pPr>
        <w:ind w:left="1206" w:hanging="259"/>
      </w:pPr>
      <w:rPr>
        <w:rFonts w:hint="default"/>
      </w:rPr>
    </w:lvl>
    <w:lvl w:ilvl="2" w:tplc="E812B700">
      <w:numFmt w:val="bullet"/>
      <w:lvlText w:val="•"/>
      <w:lvlJc w:val="left"/>
      <w:pPr>
        <w:ind w:left="2192" w:hanging="259"/>
      </w:pPr>
      <w:rPr>
        <w:rFonts w:hint="default"/>
      </w:rPr>
    </w:lvl>
    <w:lvl w:ilvl="3" w:tplc="127EBEFC">
      <w:numFmt w:val="bullet"/>
      <w:lvlText w:val="•"/>
      <w:lvlJc w:val="left"/>
      <w:pPr>
        <w:ind w:left="3179" w:hanging="259"/>
      </w:pPr>
      <w:rPr>
        <w:rFonts w:hint="default"/>
      </w:rPr>
    </w:lvl>
    <w:lvl w:ilvl="4" w:tplc="6EE85DD0">
      <w:numFmt w:val="bullet"/>
      <w:lvlText w:val="•"/>
      <w:lvlJc w:val="left"/>
      <w:pPr>
        <w:ind w:left="4165" w:hanging="259"/>
      </w:pPr>
      <w:rPr>
        <w:rFonts w:hint="default"/>
      </w:rPr>
    </w:lvl>
    <w:lvl w:ilvl="5" w:tplc="6458DA96">
      <w:numFmt w:val="bullet"/>
      <w:lvlText w:val="•"/>
      <w:lvlJc w:val="left"/>
      <w:pPr>
        <w:ind w:left="5152" w:hanging="259"/>
      </w:pPr>
      <w:rPr>
        <w:rFonts w:hint="default"/>
      </w:rPr>
    </w:lvl>
    <w:lvl w:ilvl="6" w:tplc="3796F706">
      <w:numFmt w:val="bullet"/>
      <w:lvlText w:val="•"/>
      <w:lvlJc w:val="left"/>
      <w:pPr>
        <w:ind w:left="6138" w:hanging="259"/>
      </w:pPr>
      <w:rPr>
        <w:rFonts w:hint="default"/>
      </w:rPr>
    </w:lvl>
    <w:lvl w:ilvl="7" w:tplc="6262A5F8">
      <w:numFmt w:val="bullet"/>
      <w:lvlText w:val="•"/>
      <w:lvlJc w:val="left"/>
      <w:pPr>
        <w:ind w:left="7125" w:hanging="259"/>
      </w:pPr>
      <w:rPr>
        <w:rFonts w:hint="default"/>
      </w:rPr>
    </w:lvl>
    <w:lvl w:ilvl="8" w:tplc="C6984ECE">
      <w:numFmt w:val="bullet"/>
      <w:lvlText w:val="•"/>
      <w:lvlJc w:val="left"/>
      <w:pPr>
        <w:ind w:left="8111" w:hanging="259"/>
      </w:pPr>
      <w:rPr>
        <w:rFonts w:hint="default"/>
      </w:rPr>
    </w:lvl>
  </w:abstractNum>
  <w:abstractNum w:abstractNumId="20">
    <w:nsid w:val="5BA17687"/>
    <w:multiLevelType w:val="hybridMultilevel"/>
    <w:tmpl w:val="F73A38AC"/>
    <w:lvl w:ilvl="0" w:tplc="82EC0724">
      <w:start w:val="1"/>
      <w:numFmt w:val="decimal"/>
      <w:lvlText w:val="%1."/>
      <w:lvlJc w:val="left"/>
      <w:pPr>
        <w:ind w:left="213" w:hanging="354"/>
      </w:pPr>
      <w:rPr>
        <w:rFonts w:ascii="Times New Roman" w:eastAsia="Times New Roman" w:hAnsi="Times New Roman" w:cs="Times New Roman" w:hint="default"/>
        <w:w w:val="100"/>
        <w:sz w:val="32"/>
        <w:szCs w:val="32"/>
      </w:rPr>
    </w:lvl>
    <w:lvl w:ilvl="1" w:tplc="5B88FBCE">
      <w:numFmt w:val="bullet"/>
      <w:lvlText w:val="•"/>
      <w:lvlJc w:val="left"/>
      <w:pPr>
        <w:ind w:left="1206" w:hanging="354"/>
      </w:pPr>
      <w:rPr>
        <w:rFonts w:hint="default"/>
      </w:rPr>
    </w:lvl>
    <w:lvl w:ilvl="2" w:tplc="D38A0542">
      <w:numFmt w:val="bullet"/>
      <w:lvlText w:val="•"/>
      <w:lvlJc w:val="left"/>
      <w:pPr>
        <w:ind w:left="2192" w:hanging="354"/>
      </w:pPr>
      <w:rPr>
        <w:rFonts w:hint="default"/>
      </w:rPr>
    </w:lvl>
    <w:lvl w:ilvl="3" w:tplc="F29CEA10">
      <w:numFmt w:val="bullet"/>
      <w:lvlText w:val="•"/>
      <w:lvlJc w:val="left"/>
      <w:pPr>
        <w:ind w:left="3179" w:hanging="354"/>
      </w:pPr>
      <w:rPr>
        <w:rFonts w:hint="default"/>
      </w:rPr>
    </w:lvl>
    <w:lvl w:ilvl="4" w:tplc="FE8E26A2">
      <w:numFmt w:val="bullet"/>
      <w:lvlText w:val="•"/>
      <w:lvlJc w:val="left"/>
      <w:pPr>
        <w:ind w:left="4165" w:hanging="354"/>
      </w:pPr>
      <w:rPr>
        <w:rFonts w:hint="default"/>
      </w:rPr>
    </w:lvl>
    <w:lvl w:ilvl="5" w:tplc="9D704364">
      <w:numFmt w:val="bullet"/>
      <w:lvlText w:val="•"/>
      <w:lvlJc w:val="left"/>
      <w:pPr>
        <w:ind w:left="5152" w:hanging="354"/>
      </w:pPr>
      <w:rPr>
        <w:rFonts w:hint="default"/>
      </w:rPr>
    </w:lvl>
    <w:lvl w:ilvl="6" w:tplc="ACFCC7B4">
      <w:numFmt w:val="bullet"/>
      <w:lvlText w:val="•"/>
      <w:lvlJc w:val="left"/>
      <w:pPr>
        <w:ind w:left="6138" w:hanging="354"/>
      </w:pPr>
      <w:rPr>
        <w:rFonts w:hint="default"/>
      </w:rPr>
    </w:lvl>
    <w:lvl w:ilvl="7" w:tplc="01B0F83A">
      <w:numFmt w:val="bullet"/>
      <w:lvlText w:val="•"/>
      <w:lvlJc w:val="left"/>
      <w:pPr>
        <w:ind w:left="7125" w:hanging="354"/>
      </w:pPr>
      <w:rPr>
        <w:rFonts w:hint="default"/>
      </w:rPr>
    </w:lvl>
    <w:lvl w:ilvl="8" w:tplc="90B6FE4E">
      <w:numFmt w:val="bullet"/>
      <w:lvlText w:val="•"/>
      <w:lvlJc w:val="left"/>
      <w:pPr>
        <w:ind w:left="8111" w:hanging="354"/>
      </w:pPr>
      <w:rPr>
        <w:rFonts w:hint="default"/>
      </w:rPr>
    </w:lvl>
  </w:abstractNum>
  <w:abstractNum w:abstractNumId="21">
    <w:nsid w:val="720E613E"/>
    <w:multiLevelType w:val="hybridMultilevel"/>
    <w:tmpl w:val="A23C3F6C"/>
    <w:lvl w:ilvl="0" w:tplc="82FC99FE">
      <w:numFmt w:val="bullet"/>
      <w:lvlText w:val="-"/>
      <w:lvlJc w:val="left"/>
      <w:pPr>
        <w:ind w:left="214" w:hanging="188"/>
      </w:pPr>
      <w:rPr>
        <w:rFonts w:ascii="Times New Roman" w:eastAsia="Times New Roman" w:hAnsi="Times New Roman" w:hint="default"/>
        <w:w w:val="100"/>
        <w:sz w:val="32"/>
      </w:rPr>
    </w:lvl>
    <w:lvl w:ilvl="1" w:tplc="4F803172">
      <w:numFmt w:val="bullet"/>
      <w:lvlText w:val="•"/>
      <w:lvlJc w:val="left"/>
      <w:pPr>
        <w:ind w:left="1206" w:hanging="188"/>
      </w:pPr>
      <w:rPr>
        <w:rFonts w:hint="default"/>
      </w:rPr>
    </w:lvl>
    <w:lvl w:ilvl="2" w:tplc="58BA69CA">
      <w:numFmt w:val="bullet"/>
      <w:lvlText w:val="•"/>
      <w:lvlJc w:val="left"/>
      <w:pPr>
        <w:ind w:left="2192" w:hanging="188"/>
      </w:pPr>
      <w:rPr>
        <w:rFonts w:hint="default"/>
      </w:rPr>
    </w:lvl>
    <w:lvl w:ilvl="3" w:tplc="06E84CAC">
      <w:numFmt w:val="bullet"/>
      <w:lvlText w:val="•"/>
      <w:lvlJc w:val="left"/>
      <w:pPr>
        <w:ind w:left="3179" w:hanging="188"/>
      </w:pPr>
      <w:rPr>
        <w:rFonts w:hint="default"/>
      </w:rPr>
    </w:lvl>
    <w:lvl w:ilvl="4" w:tplc="BEC6651C">
      <w:numFmt w:val="bullet"/>
      <w:lvlText w:val="•"/>
      <w:lvlJc w:val="left"/>
      <w:pPr>
        <w:ind w:left="4165" w:hanging="188"/>
      </w:pPr>
      <w:rPr>
        <w:rFonts w:hint="default"/>
      </w:rPr>
    </w:lvl>
    <w:lvl w:ilvl="5" w:tplc="837228AA">
      <w:numFmt w:val="bullet"/>
      <w:lvlText w:val="•"/>
      <w:lvlJc w:val="left"/>
      <w:pPr>
        <w:ind w:left="5152" w:hanging="188"/>
      </w:pPr>
      <w:rPr>
        <w:rFonts w:hint="default"/>
      </w:rPr>
    </w:lvl>
    <w:lvl w:ilvl="6" w:tplc="720A7D1A">
      <w:numFmt w:val="bullet"/>
      <w:lvlText w:val="•"/>
      <w:lvlJc w:val="left"/>
      <w:pPr>
        <w:ind w:left="6138" w:hanging="188"/>
      </w:pPr>
      <w:rPr>
        <w:rFonts w:hint="default"/>
      </w:rPr>
    </w:lvl>
    <w:lvl w:ilvl="7" w:tplc="C0063E76">
      <w:numFmt w:val="bullet"/>
      <w:lvlText w:val="•"/>
      <w:lvlJc w:val="left"/>
      <w:pPr>
        <w:ind w:left="7125" w:hanging="188"/>
      </w:pPr>
      <w:rPr>
        <w:rFonts w:hint="default"/>
      </w:rPr>
    </w:lvl>
    <w:lvl w:ilvl="8" w:tplc="B0265288">
      <w:numFmt w:val="bullet"/>
      <w:lvlText w:val="•"/>
      <w:lvlJc w:val="left"/>
      <w:pPr>
        <w:ind w:left="8111" w:hanging="188"/>
      </w:pPr>
      <w:rPr>
        <w:rFonts w:hint="default"/>
      </w:rPr>
    </w:lvl>
  </w:abstractNum>
  <w:abstractNum w:abstractNumId="22">
    <w:nsid w:val="762C591D"/>
    <w:multiLevelType w:val="hybridMultilevel"/>
    <w:tmpl w:val="E2D6E50E"/>
    <w:lvl w:ilvl="0" w:tplc="E6608E5C">
      <w:start w:val="1"/>
      <w:numFmt w:val="decimal"/>
      <w:lvlText w:val="%1)"/>
      <w:lvlJc w:val="left"/>
      <w:pPr>
        <w:ind w:left="213" w:hanging="419"/>
      </w:pPr>
      <w:rPr>
        <w:rFonts w:ascii="Times New Roman" w:eastAsia="Times New Roman" w:hAnsi="Times New Roman" w:cs="Times New Roman" w:hint="default"/>
        <w:w w:val="100"/>
        <w:sz w:val="32"/>
        <w:szCs w:val="32"/>
      </w:rPr>
    </w:lvl>
    <w:lvl w:ilvl="1" w:tplc="0A083C94">
      <w:numFmt w:val="bullet"/>
      <w:lvlText w:val="•"/>
      <w:lvlJc w:val="left"/>
      <w:pPr>
        <w:ind w:left="1206" w:hanging="419"/>
      </w:pPr>
      <w:rPr>
        <w:rFonts w:hint="default"/>
      </w:rPr>
    </w:lvl>
    <w:lvl w:ilvl="2" w:tplc="7B0299F2">
      <w:numFmt w:val="bullet"/>
      <w:lvlText w:val="•"/>
      <w:lvlJc w:val="left"/>
      <w:pPr>
        <w:ind w:left="2192" w:hanging="419"/>
      </w:pPr>
      <w:rPr>
        <w:rFonts w:hint="default"/>
      </w:rPr>
    </w:lvl>
    <w:lvl w:ilvl="3" w:tplc="40B4AB5E">
      <w:numFmt w:val="bullet"/>
      <w:lvlText w:val="•"/>
      <w:lvlJc w:val="left"/>
      <w:pPr>
        <w:ind w:left="3179" w:hanging="419"/>
      </w:pPr>
      <w:rPr>
        <w:rFonts w:hint="default"/>
      </w:rPr>
    </w:lvl>
    <w:lvl w:ilvl="4" w:tplc="9FDADFDA">
      <w:numFmt w:val="bullet"/>
      <w:lvlText w:val="•"/>
      <w:lvlJc w:val="left"/>
      <w:pPr>
        <w:ind w:left="4165" w:hanging="419"/>
      </w:pPr>
      <w:rPr>
        <w:rFonts w:hint="default"/>
      </w:rPr>
    </w:lvl>
    <w:lvl w:ilvl="5" w:tplc="629EAE20">
      <w:numFmt w:val="bullet"/>
      <w:lvlText w:val="•"/>
      <w:lvlJc w:val="left"/>
      <w:pPr>
        <w:ind w:left="5152" w:hanging="419"/>
      </w:pPr>
      <w:rPr>
        <w:rFonts w:hint="default"/>
      </w:rPr>
    </w:lvl>
    <w:lvl w:ilvl="6" w:tplc="9006A83E">
      <w:numFmt w:val="bullet"/>
      <w:lvlText w:val="•"/>
      <w:lvlJc w:val="left"/>
      <w:pPr>
        <w:ind w:left="6138" w:hanging="419"/>
      </w:pPr>
      <w:rPr>
        <w:rFonts w:hint="default"/>
      </w:rPr>
    </w:lvl>
    <w:lvl w:ilvl="7" w:tplc="F7146C30">
      <w:numFmt w:val="bullet"/>
      <w:lvlText w:val="•"/>
      <w:lvlJc w:val="left"/>
      <w:pPr>
        <w:ind w:left="7125" w:hanging="419"/>
      </w:pPr>
      <w:rPr>
        <w:rFonts w:hint="default"/>
      </w:rPr>
    </w:lvl>
    <w:lvl w:ilvl="8" w:tplc="E342E7C2">
      <w:numFmt w:val="bullet"/>
      <w:lvlText w:val="•"/>
      <w:lvlJc w:val="left"/>
      <w:pPr>
        <w:ind w:left="8111" w:hanging="419"/>
      </w:pPr>
      <w:rPr>
        <w:rFonts w:hint="default"/>
      </w:rPr>
    </w:lvl>
  </w:abstractNum>
  <w:abstractNum w:abstractNumId="23">
    <w:nsid w:val="76F030AA"/>
    <w:multiLevelType w:val="hybridMultilevel"/>
    <w:tmpl w:val="339C53A8"/>
    <w:lvl w:ilvl="0" w:tplc="E4563B84">
      <w:numFmt w:val="bullet"/>
      <w:lvlText w:val=""/>
      <w:lvlJc w:val="left"/>
      <w:pPr>
        <w:ind w:left="213" w:hanging="710"/>
      </w:pPr>
      <w:rPr>
        <w:rFonts w:ascii="Symbol" w:eastAsia="Times New Roman" w:hAnsi="Symbol" w:hint="default"/>
        <w:w w:val="100"/>
        <w:sz w:val="20"/>
      </w:rPr>
    </w:lvl>
    <w:lvl w:ilvl="1" w:tplc="812E55DC">
      <w:numFmt w:val="bullet"/>
      <w:lvlText w:val="•"/>
      <w:lvlJc w:val="left"/>
      <w:pPr>
        <w:ind w:left="1206" w:hanging="710"/>
      </w:pPr>
      <w:rPr>
        <w:rFonts w:hint="default"/>
      </w:rPr>
    </w:lvl>
    <w:lvl w:ilvl="2" w:tplc="4EF20AF4">
      <w:numFmt w:val="bullet"/>
      <w:lvlText w:val="•"/>
      <w:lvlJc w:val="left"/>
      <w:pPr>
        <w:ind w:left="2192" w:hanging="710"/>
      </w:pPr>
      <w:rPr>
        <w:rFonts w:hint="default"/>
      </w:rPr>
    </w:lvl>
    <w:lvl w:ilvl="3" w:tplc="8AC05C4E">
      <w:numFmt w:val="bullet"/>
      <w:lvlText w:val="•"/>
      <w:lvlJc w:val="left"/>
      <w:pPr>
        <w:ind w:left="3179" w:hanging="710"/>
      </w:pPr>
      <w:rPr>
        <w:rFonts w:hint="default"/>
      </w:rPr>
    </w:lvl>
    <w:lvl w:ilvl="4" w:tplc="9B56B464">
      <w:numFmt w:val="bullet"/>
      <w:lvlText w:val="•"/>
      <w:lvlJc w:val="left"/>
      <w:pPr>
        <w:ind w:left="4165" w:hanging="710"/>
      </w:pPr>
      <w:rPr>
        <w:rFonts w:hint="default"/>
      </w:rPr>
    </w:lvl>
    <w:lvl w:ilvl="5" w:tplc="010C9912">
      <w:numFmt w:val="bullet"/>
      <w:lvlText w:val="•"/>
      <w:lvlJc w:val="left"/>
      <w:pPr>
        <w:ind w:left="5152" w:hanging="710"/>
      </w:pPr>
      <w:rPr>
        <w:rFonts w:hint="default"/>
      </w:rPr>
    </w:lvl>
    <w:lvl w:ilvl="6" w:tplc="D688B54C">
      <w:numFmt w:val="bullet"/>
      <w:lvlText w:val="•"/>
      <w:lvlJc w:val="left"/>
      <w:pPr>
        <w:ind w:left="6138" w:hanging="710"/>
      </w:pPr>
      <w:rPr>
        <w:rFonts w:hint="default"/>
      </w:rPr>
    </w:lvl>
    <w:lvl w:ilvl="7" w:tplc="C46C10BE">
      <w:numFmt w:val="bullet"/>
      <w:lvlText w:val="•"/>
      <w:lvlJc w:val="left"/>
      <w:pPr>
        <w:ind w:left="7125" w:hanging="710"/>
      </w:pPr>
      <w:rPr>
        <w:rFonts w:hint="default"/>
      </w:rPr>
    </w:lvl>
    <w:lvl w:ilvl="8" w:tplc="B770CED4">
      <w:numFmt w:val="bullet"/>
      <w:lvlText w:val="•"/>
      <w:lvlJc w:val="left"/>
      <w:pPr>
        <w:ind w:left="8111" w:hanging="710"/>
      </w:pPr>
      <w:rPr>
        <w:rFonts w:hint="default"/>
      </w:rPr>
    </w:lvl>
  </w:abstractNum>
  <w:num w:numId="1">
    <w:abstractNumId w:val="4"/>
  </w:num>
  <w:num w:numId="2">
    <w:abstractNumId w:val="12"/>
  </w:num>
  <w:num w:numId="3">
    <w:abstractNumId w:val="22"/>
  </w:num>
  <w:num w:numId="4">
    <w:abstractNumId w:val="11"/>
  </w:num>
  <w:num w:numId="5">
    <w:abstractNumId w:val="3"/>
  </w:num>
  <w:num w:numId="6">
    <w:abstractNumId w:val="14"/>
  </w:num>
  <w:num w:numId="7">
    <w:abstractNumId w:val="2"/>
  </w:num>
  <w:num w:numId="8">
    <w:abstractNumId w:val="7"/>
  </w:num>
  <w:num w:numId="9">
    <w:abstractNumId w:val="21"/>
  </w:num>
  <w:num w:numId="10">
    <w:abstractNumId w:val="9"/>
  </w:num>
  <w:num w:numId="11">
    <w:abstractNumId w:val="15"/>
  </w:num>
  <w:num w:numId="12">
    <w:abstractNumId w:val="0"/>
  </w:num>
  <w:num w:numId="13">
    <w:abstractNumId w:val="13"/>
  </w:num>
  <w:num w:numId="14">
    <w:abstractNumId w:val="5"/>
  </w:num>
  <w:num w:numId="15">
    <w:abstractNumId w:val="1"/>
  </w:num>
  <w:num w:numId="16">
    <w:abstractNumId w:val="23"/>
  </w:num>
  <w:num w:numId="17">
    <w:abstractNumId w:val="6"/>
  </w:num>
  <w:num w:numId="18">
    <w:abstractNumId w:val="19"/>
  </w:num>
  <w:num w:numId="19">
    <w:abstractNumId w:val="18"/>
  </w:num>
  <w:num w:numId="20">
    <w:abstractNumId w:val="10"/>
  </w:num>
  <w:num w:numId="21">
    <w:abstractNumId w:val="8"/>
  </w:num>
  <w:num w:numId="22">
    <w:abstractNumId w:val="20"/>
  </w:num>
  <w:num w:numId="23">
    <w:abstractNumId w:val="16"/>
  </w:num>
  <w:num w:numId="2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936"/>
    <w:rsid w:val="00077543"/>
    <w:rsid w:val="000B0227"/>
    <w:rsid w:val="00314821"/>
    <w:rsid w:val="00317CDD"/>
    <w:rsid w:val="003434D2"/>
    <w:rsid w:val="00385492"/>
    <w:rsid w:val="00485F33"/>
    <w:rsid w:val="004A5E6C"/>
    <w:rsid w:val="005B31B4"/>
    <w:rsid w:val="00604CD7"/>
    <w:rsid w:val="006A6ED9"/>
    <w:rsid w:val="00707A60"/>
    <w:rsid w:val="007269C0"/>
    <w:rsid w:val="00744420"/>
    <w:rsid w:val="00744952"/>
    <w:rsid w:val="007B4AF4"/>
    <w:rsid w:val="007C2D70"/>
    <w:rsid w:val="00831ACF"/>
    <w:rsid w:val="00885161"/>
    <w:rsid w:val="0091526B"/>
    <w:rsid w:val="00954744"/>
    <w:rsid w:val="009C76AE"/>
    <w:rsid w:val="00A436CD"/>
    <w:rsid w:val="00A96BDD"/>
    <w:rsid w:val="00B77DBE"/>
    <w:rsid w:val="00C07BF9"/>
    <w:rsid w:val="00CB5026"/>
    <w:rsid w:val="00CD2936"/>
    <w:rsid w:val="00CD7170"/>
    <w:rsid w:val="00D00C18"/>
    <w:rsid w:val="00DA4037"/>
    <w:rsid w:val="00DB32E6"/>
    <w:rsid w:val="00E46E9F"/>
    <w:rsid w:val="00EE7C8C"/>
    <w:rsid w:val="00EF4C1B"/>
    <w:rsid w:val="00EF5133"/>
    <w:rsid w:val="00F45B67"/>
    <w:rsid w:val="00FD4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9C0"/>
    <w:pPr>
      <w:spacing w:after="160" w:line="259" w:lineRule="auto"/>
    </w:pPr>
    <w:rPr>
      <w:lang w:eastAsia="en-US"/>
    </w:rPr>
  </w:style>
  <w:style w:type="paragraph" w:styleId="1">
    <w:name w:val="heading 1"/>
    <w:basedOn w:val="a"/>
    <w:link w:val="10"/>
    <w:uiPriority w:val="99"/>
    <w:qFormat/>
    <w:rsid w:val="00077543"/>
    <w:pPr>
      <w:widowControl w:val="0"/>
      <w:autoSpaceDE w:val="0"/>
      <w:autoSpaceDN w:val="0"/>
      <w:spacing w:after="0" w:line="240" w:lineRule="auto"/>
      <w:ind w:left="923"/>
      <w:jc w:val="both"/>
      <w:outlineLvl w:val="0"/>
    </w:pPr>
    <w:rPr>
      <w:rFonts w:ascii="Times New Roman" w:eastAsia="Times New Roman" w:hAnsi="Times New Roman"/>
      <w:b/>
      <w:bCs/>
      <w:sz w:val="32"/>
      <w:szCs w:val="32"/>
    </w:rPr>
  </w:style>
  <w:style w:type="paragraph" w:styleId="2">
    <w:name w:val="heading 2"/>
    <w:basedOn w:val="a"/>
    <w:link w:val="20"/>
    <w:uiPriority w:val="99"/>
    <w:qFormat/>
    <w:rsid w:val="00077543"/>
    <w:pPr>
      <w:widowControl w:val="0"/>
      <w:autoSpaceDE w:val="0"/>
      <w:autoSpaceDN w:val="0"/>
      <w:spacing w:after="0" w:line="240" w:lineRule="auto"/>
      <w:ind w:left="923"/>
      <w:jc w:val="both"/>
      <w:outlineLvl w:val="1"/>
    </w:pPr>
    <w:rPr>
      <w:rFonts w:ascii="Times New Roman" w:eastAsia="Times New Roman" w:hAnsi="Times New Roman"/>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77543"/>
    <w:rPr>
      <w:rFonts w:ascii="Times New Roman" w:hAnsi="Times New Roman" w:cs="Times New Roman"/>
      <w:b/>
      <w:bCs/>
      <w:sz w:val="32"/>
      <w:szCs w:val="32"/>
    </w:rPr>
  </w:style>
  <w:style w:type="character" w:customStyle="1" w:styleId="20">
    <w:name w:val="Заголовок 2 Знак"/>
    <w:basedOn w:val="a0"/>
    <w:link w:val="2"/>
    <w:uiPriority w:val="99"/>
    <w:locked/>
    <w:rsid w:val="00077543"/>
    <w:rPr>
      <w:rFonts w:ascii="Times New Roman" w:hAnsi="Times New Roman" w:cs="Times New Roman"/>
      <w:b/>
      <w:bCs/>
      <w:i/>
      <w:iCs/>
      <w:sz w:val="32"/>
      <w:szCs w:val="32"/>
    </w:rPr>
  </w:style>
  <w:style w:type="table" w:customStyle="1" w:styleId="TableNormal1">
    <w:name w:val="Table Normal1"/>
    <w:uiPriority w:val="99"/>
    <w:semiHidden/>
    <w:rsid w:val="00077543"/>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11">
    <w:name w:val="toc 1"/>
    <w:basedOn w:val="a"/>
    <w:uiPriority w:val="99"/>
    <w:rsid w:val="00077543"/>
    <w:pPr>
      <w:widowControl w:val="0"/>
      <w:autoSpaceDE w:val="0"/>
      <w:autoSpaceDN w:val="0"/>
      <w:spacing w:before="367" w:after="0" w:line="240" w:lineRule="auto"/>
      <w:ind w:left="213"/>
    </w:pPr>
    <w:rPr>
      <w:rFonts w:ascii="Times New Roman" w:eastAsia="Times New Roman" w:hAnsi="Times New Roman"/>
      <w:b/>
      <w:bCs/>
      <w:sz w:val="32"/>
      <w:szCs w:val="32"/>
    </w:rPr>
  </w:style>
  <w:style w:type="paragraph" w:styleId="21">
    <w:name w:val="toc 2"/>
    <w:basedOn w:val="a"/>
    <w:uiPriority w:val="99"/>
    <w:rsid w:val="00077543"/>
    <w:pPr>
      <w:widowControl w:val="0"/>
      <w:autoSpaceDE w:val="0"/>
      <w:autoSpaceDN w:val="0"/>
      <w:spacing w:after="0" w:line="240" w:lineRule="auto"/>
      <w:ind w:left="214"/>
    </w:pPr>
    <w:rPr>
      <w:rFonts w:ascii="Times New Roman" w:eastAsia="Times New Roman" w:hAnsi="Times New Roman"/>
      <w:sz w:val="32"/>
      <w:szCs w:val="32"/>
    </w:rPr>
  </w:style>
  <w:style w:type="paragraph" w:styleId="a3">
    <w:name w:val="Body Text"/>
    <w:basedOn w:val="a"/>
    <w:link w:val="a4"/>
    <w:uiPriority w:val="99"/>
    <w:rsid w:val="00077543"/>
    <w:pPr>
      <w:widowControl w:val="0"/>
      <w:autoSpaceDE w:val="0"/>
      <w:autoSpaceDN w:val="0"/>
      <w:spacing w:after="0" w:line="240" w:lineRule="auto"/>
      <w:ind w:left="213" w:right="228" w:firstLine="709"/>
      <w:jc w:val="both"/>
    </w:pPr>
    <w:rPr>
      <w:rFonts w:ascii="Times New Roman" w:eastAsia="Times New Roman" w:hAnsi="Times New Roman"/>
      <w:sz w:val="32"/>
      <w:szCs w:val="32"/>
    </w:rPr>
  </w:style>
  <w:style w:type="character" w:customStyle="1" w:styleId="a4">
    <w:name w:val="Основной текст Знак"/>
    <w:basedOn w:val="a0"/>
    <w:link w:val="a3"/>
    <w:uiPriority w:val="99"/>
    <w:locked/>
    <w:rsid w:val="00077543"/>
    <w:rPr>
      <w:rFonts w:ascii="Times New Roman" w:hAnsi="Times New Roman" w:cs="Times New Roman"/>
      <w:sz w:val="32"/>
      <w:szCs w:val="32"/>
    </w:rPr>
  </w:style>
  <w:style w:type="paragraph" w:styleId="a5">
    <w:name w:val="Title"/>
    <w:basedOn w:val="a"/>
    <w:link w:val="a6"/>
    <w:uiPriority w:val="99"/>
    <w:qFormat/>
    <w:rsid w:val="00077543"/>
    <w:pPr>
      <w:widowControl w:val="0"/>
      <w:autoSpaceDE w:val="0"/>
      <w:autoSpaceDN w:val="0"/>
      <w:spacing w:after="0" w:line="240" w:lineRule="auto"/>
      <w:ind w:left="1076" w:right="1093"/>
      <w:jc w:val="center"/>
    </w:pPr>
    <w:rPr>
      <w:rFonts w:ascii="Times New Roman" w:eastAsia="Times New Roman" w:hAnsi="Times New Roman"/>
      <w:b/>
      <w:bCs/>
      <w:sz w:val="52"/>
      <w:szCs w:val="52"/>
    </w:rPr>
  </w:style>
  <w:style w:type="character" w:customStyle="1" w:styleId="a6">
    <w:name w:val="Название Знак"/>
    <w:basedOn w:val="a0"/>
    <w:link w:val="a5"/>
    <w:uiPriority w:val="99"/>
    <w:locked/>
    <w:rsid w:val="00077543"/>
    <w:rPr>
      <w:rFonts w:ascii="Times New Roman" w:hAnsi="Times New Roman" w:cs="Times New Roman"/>
      <w:b/>
      <w:bCs/>
      <w:sz w:val="52"/>
      <w:szCs w:val="52"/>
    </w:rPr>
  </w:style>
  <w:style w:type="paragraph" w:styleId="a7">
    <w:name w:val="List Paragraph"/>
    <w:basedOn w:val="a"/>
    <w:uiPriority w:val="99"/>
    <w:qFormat/>
    <w:rsid w:val="00077543"/>
    <w:pPr>
      <w:widowControl w:val="0"/>
      <w:autoSpaceDE w:val="0"/>
      <w:autoSpaceDN w:val="0"/>
      <w:spacing w:after="0" w:line="240" w:lineRule="auto"/>
      <w:ind w:left="213" w:right="228" w:firstLine="709"/>
      <w:jc w:val="both"/>
    </w:pPr>
    <w:rPr>
      <w:rFonts w:ascii="Times New Roman" w:eastAsia="Times New Roman" w:hAnsi="Times New Roman"/>
    </w:rPr>
  </w:style>
  <w:style w:type="paragraph" w:customStyle="1" w:styleId="TableParagraph">
    <w:name w:val="Table Paragraph"/>
    <w:basedOn w:val="a"/>
    <w:uiPriority w:val="99"/>
    <w:rsid w:val="00077543"/>
    <w:pPr>
      <w:widowControl w:val="0"/>
      <w:autoSpaceDE w:val="0"/>
      <w:autoSpaceDN w:val="0"/>
      <w:spacing w:after="0" w:line="240" w:lineRule="auto"/>
      <w:ind w:left="107"/>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10</Pages>
  <Words>3645</Words>
  <Characters>20778</Characters>
  <Application>Microsoft Office Word</Application>
  <DocSecurity>0</DocSecurity>
  <Lines>173</Lines>
  <Paragraphs>48</Paragraphs>
  <ScaleCrop>false</ScaleCrop>
  <Company/>
  <LinksUpToDate>false</LinksUpToDate>
  <CharactersWithSpaces>24375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Криндач</dc:creator>
  <cp:keywords/>
  <dc:description/>
  <cp:lastModifiedBy>Admin</cp:lastModifiedBy>
  <cp:revision>17</cp:revision>
  <dcterms:created xsi:type="dcterms:W3CDTF">2021-10-06T12:10:00Z</dcterms:created>
  <dcterms:modified xsi:type="dcterms:W3CDTF">2022-01-23T11:22:00Z</dcterms:modified>
</cp:coreProperties>
</file>